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AC" w:rsidRDefault="00F2558D" w:rsidP="00F60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Областная комиссия по делам несовершеннолетних и защите их прав т</w:t>
      </w:r>
      <w:r w:rsidR="004E61AC">
        <w:rPr>
          <w:rFonts w:ascii="Times New Roman" w:hAnsi="Times New Roman"/>
          <w:sz w:val="28"/>
          <w:szCs w:val="28"/>
        </w:rPr>
        <w:t xml:space="preserve">ерриториальная комиссия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522F" w:rsidRDefault="00B1522F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Методические рекомендации </w:t>
      </w:r>
    </w:p>
    <w:p w:rsidR="004E61AC" w:rsidRDefault="00B1522F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по </w:t>
      </w:r>
      <w:r w:rsidR="004E61AC">
        <w:rPr>
          <w:rFonts w:ascii="Times New Roman" w:hAnsi="Times New Roman"/>
          <w:b/>
          <w:i/>
          <w:sz w:val="52"/>
          <w:szCs w:val="52"/>
        </w:rPr>
        <w:t>организаци</w:t>
      </w:r>
      <w:r>
        <w:rPr>
          <w:rFonts w:ascii="Times New Roman" w:hAnsi="Times New Roman"/>
          <w:b/>
          <w:i/>
          <w:sz w:val="52"/>
          <w:szCs w:val="52"/>
        </w:rPr>
        <w:t>и индивидуально</w:t>
      </w:r>
      <w:r w:rsidR="004D3B59">
        <w:rPr>
          <w:rFonts w:ascii="Times New Roman" w:hAnsi="Times New Roman"/>
          <w:b/>
          <w:i/>
          <w:sz w:val="52"/>
          <w:szCs w:val="52"/>
        </w:rPr>
        <w:t>й</w:t>
      </w:r>
      <w:r>
        <w:rPr>
          <w:rFonts w:ascii="Times New Roman" w:hAnsi="Times New Roman"/>
          <w:b/>
          <w:i/>
          <w:sz w:val="52"/>
          <w:szCs w:val="52"/>
        </w:rPr>
        <w:t xml:space="preserve"> профилактической</w:t>
      </w:r>
      <w:r w:rsidR="004E61AC">
        <w:rPr>
          <w:rFonts w:ascii="Times New Roman" w:hAnsi="Times New Roman"/>
          <w:b/>
          <w:i/>
          <w:sz w:val="52"/>
          <w:szCs w:val="52"/>
        </w:rPr>
        <w:t xml:space="preserve"> работы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с несовершеннолетними и семьями, находящимися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методических и информационных материалов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58D" w:rsidRDefault="00F25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922" w:rsidRDefault="00CC0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BE3FAA" w:rsidRDefault="00BE3F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AA00C7">
        <w:rPr>
          <w:rFonts w:ascii="Times New Roman" w:hAnsi="Times New Roman"/>
          <w:sz w:val="28"/>
          <w:szCs w:val="28"/>
        </w:rPr>
        <w:t>4</w:t>
      </w:r>
    </w:p>
    <w:p w:rsidR="00F6076E" w:rsidRDefault="00F60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издание представляет собой сборник теоретических и практических материалов по проблеме семейного неблагополучия. Брошюра может быть использована не только как источник управленческой информации, но и как пособие при проведении индивидуальной профилактической работы с несовершеннолетними и семьями, находящимися в социально опасном положении.</w:t>
      </w:r>
    </w:p>
    <w:p w:rsidR="004E61AC" w:rsidRDefault="004E61A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Предназначено для руководителей и сотрудников органов и учреждений системы профилактики безнадзорности и правонарушений несовершеннолетних, функцией которых является защита прав детей. </w:t>
      </w:r>
    </w:p>
    <w:p w:rsidR="004E61AC" w:rsidRDefault="004E61AC">
      <w:pPr>
        <w:pStyle w:val="a9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A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Look w:val="04A0"/>
      </w:tblPr>
      <w:tblGrid>
        <w:gridCol w:w="392"/>
        <w:gridCol w:w="8221"/>
        <w:gridCol w:w="1150"/>
      </w:tblGrid>
      <w:tr w:rsidR="004E61AC">
        <w:tc>
          <w:tcPr>
            <w:tcW w:w="392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4E61AC" w:rsidRDefault="00AC3943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040">
        <w:tc>
          <w:tcPr>
            <w:tcW w:w="392" w:type="dxa"/>
          </w:tcPr>
          <w:p w:rsidR="00156040" w:rsidRDefault="00156040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156040" w:rsidRDefault="00156040" w:rsidP="00E626DE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</w:t>
            </w:r>
            <w:r w:rsidR="00E626DE">
              <w:rPr>
                <w:rFonts w:ascii="Times New Roman" w:eastAsia="Times New Roman" w:hAnsi="Times New Roman" w:cs="Times New Roman"/>
                <w:sz w:val="24"/>
                <w:szCs w:val="24"/>
              </w:rPr>
              <w:t>оеобеспечение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 несовершеннолетними и семьями, находящимися в социально-опасном положении.</w:t>
            </w:r>
          </w:p>
        </w:tc>
        <w:tc>
          <w:tcPr>
            <w:tcW w:w="1150" w:type="dxa"/>
          </w:tcPr>
          <w:p w:rsidR="00156040" w:rsidRDefault="00156040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1AC">
        <w:tc>
          <w:tcPr>
            <w:tcW w:w="392" w:type="dxa"/>
          </w:tcPr>
          <w:p w:rsidR="004E61AC" w:rsidRDefault="00156040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4E61AC" w:rsidRDefault="005D129D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несовершеннолетними и семьями, находящимися в социально опасном положении.</w:t>
            </w:r>
          </w:p>
          <w:p w:rsidR="004E61AC" w:rsidRDefault="004E61AC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Pr="00156040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5FD0" w:rsidRDefault="00F95FD0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151" w:rsidRDefault="00554151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151" w:rsidRDefault="00554151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040" w:rsidRPr="00AC3943" w:rsidRDefault="00156040" w:rsidP="005431A8">
      <w:pPr>
        <w:jc w:val="center"/>
        <w:rPr>
          <w:rFonts w:ascii="Times New Roman" w:hAnsi="Times New Roman"/>
          <w:b/>
          <w:sz w:val="28"/>
          <w:szCs w:val="28"/>
        </w:rPr>
      </w:pPr>
      <w:r w:rsidRPr="00AC394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Федеральный закон от 24 июня 1999 года № 120-ФЗ «Об основах системы профилактики безнадзорности и правонарушений несовершеннолетних» позволил систематизировать различные нормы, регулирующие вопросы профилактики правонарушений, описать единую систему органов и учреждений, осуществляющих профилактическую деятельность. 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Статьей 2 вышеназванного Федерального закона закреплены основные принципы деятельности по профилактике безнадзорности и правонарушений несовершеннолетних, в частности, законности, гуманного обращения с несовершеннолетними, индивидуального подхода к ним, конфиденциальность полученной информации.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Законодателем создан специфический инструмент профессиональной профилактической работы, получивший название «индивидуальная профилактическая работа».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Социально-педагогическая реабилитация есть система мер, направленных на устранение или ослабление влияния неблагоприятных факторов, восстановление статуса личности, оказание помощи в освоении социальных ролей в соответствии со статусом личности, изменение поведения, интеллектуальной деятельности, получение образования на основе переобучения, воспитания, ресоциализации.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Практика показала, что наиболее существенным недостатком профилактической работы с несовершеннолетними во многих случаях является ее формализм.  Ему в большей степени подвержена индивидуальная профилактическая работа, осуществление которой связано с деятельностью, затрагивающей права и интересы граждан, требующей специальных правовых знаний и психолого-педагогических навыков.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В связи, с чем в Федеральном законе № 120-ФЗ «Об основах системы профилактики безнадзорности и правонарушений несовершеннолетних» точно определены условия организации и проведения индивидуальной профилактической работы. </w:t>
      </w:r>
    </w:p>
    <w:p w:rsidR="00E626DE" w:rsidRPr="005431A8" w:rsidRDefault="00E626DE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5431A8">
        <w:rPr>
          <w:rFonts w:ascii="Times New Roman" w:hAnsi="Times New Roman"/>
          <w:b/>
          <w:sz w:val="24"/>
          <w:szCs w:val="24"/>
        </w:rPr>
        <w:t xml:space="preserve">Порядок разработки и реализации программ индивидуальной профилактической работы </w:t>
      </w:r>
    </w:p>
    <w:p w:rsidR="005D129D" w:rsidRPr="005431A8" w:rsidRDefault="005D129D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Органы и учреждения системы профилактики безнадзорности и правонарушений несовершеннолетних организуют в пределах своей компетенции индивидуальную профилактическую работу и учет несовершеннолетних, находящихся в социально опасном положении, и незамедлительно принимают меры по направлению в комиссию персональных материалов в отношении несовершеннолетних вышеназванной категории.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При выявлении несовершеннолетнего/семьи, находящихся в социально опасном положении, органы и учреждения системы профилактики в течение </w:t>
      </w:r>
      <w:r w:rsidRPr="005431A8">
        <w:rPr>
          <w:rFonts w:ascii="Times New Roman" w:hAnsi="Times New Roman"/>
          <w:sz w:val="24"/>
          <w:szCs w:val="24"/>
        </w:rPr>
        <w:br/>
        <w:t xml:space="preserve">3-х дней направляют в комиссию необходимые документы в соответствии </w:t>
      </w:r>
      <w:r w:rsidRPr="005431A8">
        <w:rPr>
          <w:rFonts w:ascii="Times New Roman" w:hAnsi="Times New Roman"/>
          <w:sz w:val="24"/>
          <w:szCs w:val="24"/>
        </w:rPr>
        <w:br/>
        <w:t>с Постановлением Правительства Свердловской области от 24.03.2004 № 206-ПП «Об утверждении примерных форм документов персонифицированного учёта несовершеннолетних и семей, находящихся в социально опасном положении, и порядка их заполнения в Свердловской области».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ближайшем заседании комиссии, принимается решение о постановке</w:t>
      </w:r>
      <w:r w:rsidR="00014940" w:rsidRPr="005431A8">
        <w:rPr>
          <w:rFonts w:ascii="Times New Roman" w:hAnsi="Times New Roman"/>
          <w:sz w:val="24"/>
          <w:szCs w:val="24"/>
        </w:rPr>
        <w:t>(не</w:t>
      </w:r>
      <w:r w:rsidR="00014940">
        <w:rPr>
          <w:rFonts w:ascii="Times New Roman" w:hAnsi="Times New Roman"/>
          <w:sz w:val="24"/>
          <w:szCs w:val="24"/>
        </w:rPr>
        <w:t xml:space="preserve"> постановке</w:t>
      </w:r>
      <w:r w:rsidR="00014940" w:rsidRPr="005431A8">
        <w:rPr>
          <w:rFonts w:ascii="Times New Roman" w:hAnsi="Times New Roman"/>
          <w:sz w:val="24"/>
          <w:szCs w:val="24"/>
        </w:rPr>
        <w:t>)</w:t>
      </w:r>
      <w:r w:rsidRPr="005431A8">
        <w:rPr>
          <w:rFonts w:ascii="Times New Roman" w:hAnsi="Times New Roman"/>
          <w:sz w:val="24"/>
          <w:szCs w:val="24"/>
        </w:rPr>
        <w:t xml:space="preserve"> несовершеннолетнего/семьи на персонифицированный учет</w:t>
      </w:r>
      <w:r w:rsidR="00014940">
        <w:rPr>
          <w:rFonts w:ascii="Times New Roman" w:hAnsi="Times New Roman"/>
          <w:sz w:val="24"/>
          <w:szCs w:val="24"/>
        </w:rPr>
        <w:t xml:space="preserve">, в случае постановки на учет, </w:t>
      </w:r>
      <w:r w:rsidRPr="005431A8">
        <w:rPr>
          <w:rFonts w:ascii="Times New Roman" w:hAnsi="Times New Roman"/>
          <w:sz w:val="24"/>
          <w:szCs w:val="24"/>
        </w:rPr>
        <w:t>разработке индивидуальной программы реабилитации и адаптации (далее Программа).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 ходе заседания комиссии определяется главная проблема семьи/несовершеннолетнего, устанавливаются причины возникновения социально опасного положения, определяется цель социальной реабилитации, а также органы и учреждения системы профилактики безнадзорности и правонарушений несовершеннолетних, которые являются участниками реализации мероприятий Программы.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lastRenderedPageBreak/>
        <w:t>В течение 7 календарных дней от даты Постановления комиссии органы и учреждения системы профилактики разрабатывают и направляют в территориальную комиссию утвержденные руководителем органа или учреждения предложения в Программу несовершеннолетнего/семьи с указанием конкретных сроков исполнения мероприятий и ответственных за их проведение.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После полученных предложени</w:t>
      </w:r>
      <w:r w:rsidR="005431A8">
        <w:rPr>
          <w:rFonts w:ascii="Times New Roman" w:hAnsi="Times New Roman"/>
          <w:sz w:val="24"/>
          <w:szCs w:val="24"/>
        </w:rPr>
        <w:t>й</w:t>
      </w:r>
      <w:r w:rsidRPr="005431A8">
        <w:rPr>
          <w:rFonts w:ascii="Times New Roman" w:hAnsi="Times New Roman"/>
          <w:sz w:val="24"/>
          <w:szCs w:val="24"/>
        </w:rPr>
        <w:t xml:space="preserve"> от субъектов системы профилактики комиссией разрабатывается Единая для всех субъектов системы профилактики Программа индивидуально профилактической и реабилитационной работы с несовершеннолетним/семьей.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При разработке территориальными комиссиями Свердловской области по делам несовершеннолетних и защите их прав индивидуальных программ реабилитации и адаптации несовершеннолетних, находящихся в социально опасном положении, приоритет должен отдаваться мероприятиям индивидуальной профилактической работы, направленным на улучшение внутрисемейных отношений.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Проект программы обсуждается на заседании комиссии, где рассматриваются спорные вопросы, возникшие между органами и учреждениями системы профилактики, принимается постановление об утверждении программы индивидуальных профилактических мероприятий.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Программа должна содержать: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1) сведения о несовершеннолетнем, родителях (законных представителях);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2) основания проведения индивидуальной профилактической работы, предусмотренные Федеральным законом "Об основах системы профилактики безнадзорности и правонарушений несовершеннолетних";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3) характеристику причин и условий, вследствие которых несовершеннолетний оказался в социально опасном положении;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4) основные направления деятельности субъектов по социально-педагогической реабилитации несовершеннолетнего и (или) по предупреждению совершения им правонарушений и антиобщественных действий (далее – основные направления деятельности субъектов) (с указанием наименования органа или учреждения, осуществляющего данное направление деятельности).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5) меры по контролю за реализацией основных направлений деятельности субъектов;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Копия постановления комиссии направляется руководителю органов и учреждений системы профилактики, участвующих в реализации программы. В комиссии в обязательном порядке должна быть информация о направлении копии постановления и программы ИПР в  органы и учреждения системы профилактики, привлеченных к работе с подростком.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Правовым основанием для начала индивидуальной профилактической работы с несовершеннолетними и их семьями, находящимися в социально опасном положении, является постановление (или решение) комиссии.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Выполнение индивидуальных программ реабилитации и адаптации несовершеннолетних, находящихся в социально опасном положении, осуществляют в пределах своей компетенции органы и учреждения системы профилактики безнадзорности и правонарушений несовершеннолетних, как правило,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основании постановления комиссии и определенных в программе ИПР основных направлений деятельности разрабатывается План мероприятий проводимых в рамках реализации программы ИПР (далее -  индивидуальный план мероприятий), направленный на устранение причин и условий, способствующих социально опасному положению несовершеннолетнего.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Индивидуальный план мероприятий разрабатывается и реализуется в соответствии с ведомственными правовыми актами и в пределах компетенции специалистов, а также содержит перечень конкретных мероприятий (в рамках определенного в программе ИПР направления деятельности субъекта), цели, сроки проведения.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Сведения о реализации мероприятий, предусмотренных индивидуальным планом мероприятий, направляются в комиссию в соответствии с установленными сроками.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lastRenderedPageBreak/>
        <w:t>Информация о работе с несовершеннолетним и его семьей, должна отражать сведения о проведенных мероприятиях, исходя из индивидуального плана работы и предложений по дальнейшей работе с подростком, в отношении которого реализуется программа ИПР.</w:t>
      </w:r>
    </w:p>
    <w:p w:rsid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Вся информация о реализации мероприятий ИПР с несовершеннолетним и его семьёй направляется в территориальную  комиссию по делам несовершеннолетних и защите их прав.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Комиссия формирует накопительное (личное) дело в отношении несовершеннолетнего и его семьи, обеспечивает беспрепятственный доступ к данной информации всех исполнителей, привлеченных к реализации программы ИПР.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Накопительное (личное) дело несовершеннолетнего/семьи, находящихся в социально опасном положении, содержит такие документы, как: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карта несовершеннолетнего/семьи, находящихся в СОП;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персональные данные несовершеннолетних, членов семьи;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копия постановления комиссии о постановке семьи на ПУ;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</w:t>
      </w:r>
      <w:r w:rsidR="00E626DE" w:rsidRPr="005431A8">
        <w:rPr>
          <w:rFonts w:ascii="Times New Roman" w:hAnsi="Times New Roman"/>
          <w:sz w:val="24"/>
          <w:szCs w:val="24"/>
        </w:rPr>
        <w:t>р</w:t>
      </w:r>
      <w:r w:rsidRPr="005431A8">
        <w:rPr>
          <w:rFonts w:ascii="Times New Roman" w:hAnsi="Times New Roman"/>
          <w:sz w:val="24"/>
          <w:szCs w:val="24"/>
        </w:rPr>
        <w:t>ограмма ИПР, утвержденная на заседании комиссии;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акты проверок жилищно-бытовых, социально-бытовых условий проживания несовершеннолетних/семьи;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характеризующие материалы на несовершеннолетнего, его родителей или лиц, их заменяющих;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переписка с органами и учреждениями системы профилактики по вопросам ведения профилактической работы с несовершеннолетним/семьей;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копии обзорных рапортов или информаций об исполнении мероприятий ИПР;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другая информация о работе с семьей/несовершеннолетними;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копия постановления комиссии о снятии семьи с персонифицированного учета (после окончания работы с семьей).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Всем субъектам системы профилактики безнадзорности района рекомендовано оформлять аналогичные накопительные (личные) дела.</w:t>
      </w:r>
    </w:p>
    <w:p w:rsidR="005431A8" w:rsidRDefault="005431A8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Default="00156040" w:rsidP="005431A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5431A8">
        <w:rPr>
          <w:rFonts w:ascii="Times New Roman" w:hAnsi="Times New Roman"/>
          <w:b/>
          <w:sz w:val="24"/>
          <w:szCs w:val="24"/>
        </w:rPr>
        <w:t>Сроки проведения индивидуально-профилактической работы</w:t>
      </w:r>
    </w:p>
    <w:p w:rsidR="005431A8" w:rsidRPr="005431A8" w:rsidRDefault="005431A8" w:rsidP="005431A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Федеральный закон № 120-ФЗ «Об основах системы профилактики безнадзорности и правонарушений несовершеннолетних» разрешает определять сроки индивидуальной профилактической работы по усмотрению субъекта профилактики, давая ему для этого определенные ориентиры. К ним относится: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1) срок, необходимый для оказания социальной и иной помощи несовершеннолетним;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2) срок для устранения причин и условий, способствовавших безнадзорности, беспризорности, правонарушениям или антиобщественным действиям несовершеннолетних;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3) срок, минимально необходимый для устройства несовершеннолетнего.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Федеральным законом установлен предельный срок в случаях: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- достижения совершеннолетия (18 лет);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 xml:space="preserve">- наступления других обстоятельств, предусмотренных законодательством Российской Федерации. К этим обстоятельствам относятся определяемые судом сроки таких наказаний, как исправительные, обязательные работы, либо испытательный срок при условном осуждении, который определяется судом в соответствии с ч. 3 ст. 73 Уголовного кодекса РФ. В течение указанных сроков с несовершеннолетними проводится индивидуально-профилактическая работа (срок реализации программы устанавливается на весь срок, установленный судом).               По окончанию срока наказания несовершеннолетний подлежит снятию с учета. 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Исключение составляют случаи, когда по истечению сроков, установленных судом, в поведении подростка отсутствует положительная динамика, подросток продолжает вести асоциальный образ жизни, имеет отрицательные характеристики по месту жительства и учебы, то в отношении несовершеннолетнего данной категории продолжается реализации программы ИПР. В программу ИПР вносятся дополнительные изменения по реабилитации, с исключением из программы ИПР направлений деятельности осуществляемых сотрудниками уголовно-исполнительных инспекций (в соответствии с ведомственными правовыми актами в уголовно-</w:t>
      </w:r>
      <w:r w:rsidRPr="005431A8">
        <w:rPr>
          <w:rFonts w:ascii="Times New Roman" w:hAnsi="Times New Roman"/>
          <w:sz w:val="24"/>
          <w:szCs w:val="24"/>
        </w:rPr>
        <w:lastRenderedPageBreak/>
        <w:t>исполнительных инспекциях УФСИН России по Свердловской  области данные подростки снимаются с учета независимо от образа жизни и характеристики).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Основным единым критерием в установлении сроков проведения индивидуальной профилактической работы должна быть сравнительная динамика позитивных изменений в жизни подростка, оказавшегося в социально-опасной ситуации. Минимальный срок для наблюдения динамики позитивных изменений в поведении подростка в соответствии с рекомендациями психологов и социальных педагогов необходимо устанавливать не менее 6-ти месяцев.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 ходе реализации программы индивидуальной профилактической работы территориальная комиссия совместно с субъектами системы профилактики вправе организовывать проверки несовершеннолетнего по месту жительства или учебы.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основании отчётов и письменных информаций всех субъектов системы профилактики безнадзорности и правонарушений несовершеннолетних, задействованных в реализации мероприятий ИПР, наметившейся динамики в поведении несовершеннолетнего и с учетом мнения членов территориальной комиссии принимается решение: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 xml:space="preserve">о продлении сроков проведения мероприятий, предусмотренных программой индивидуальной профилактической работы; 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дополнительных мерах по реабилитации;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об изменении ответственного исполнителя;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направлении представлений в органы и учреждения системы профилактики по фактам бездействия или ненадлежащего исполнения своих обязанностей должностными лицами в отношении несовершеннолетнего;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прекращении индивидуальной профилактической работы в отношении несовершеннолетнего и снятии его с учета.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Основаниями прекращения индивидуальной профилактической работы в отношении несовершеннолетнего и снятии его с учета может быть успешная реабилитация, выезд на другое постоянное место жительство, достижение совершеннолетия (эмансипации, вступлении в брак - Гражданский кодекс РФ),  осуждение в места лишения свободы и т.п. 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 xml:space="preserve">Законом Свердловской области от 28 ноября 2001 года N 58-ОЗ </w:t>
      </w:r>
      <w:r w:rsidRPr="005431A8">
        <w:rPr>
          <w:rFonts w:ascii="Times New Roman" w:hAnsi="Times New Roman"/>
          <w:sz w:val="24"/>
          <w:szCs w:val="24"/>
        </w:rPr>
        <w:br/>
        <w:t xml:space="preserve">«О профилактике безнадзорности и правонарушений несовершеннолетних </w:t>
      </w:r>
      <w:r w:rsidRPr="005431A8">
        <w:rPr>
          <w:rFonts w:ascii="Times New Roman" w:hAnsi="Times New Roman"/>
          <w:sz w:val="24"/>
          <w:szCs w:val="24"/>
        </w:rPr>
        <w:br/>
        <w:t xml:space="preserve">в Свердловской области» установлено, что индивидуальная профилактическая работа с вышеназванной категорией подростков проводится на основе утвержденных комиссией программ. 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Постановления комиссии, принятые в ходе реализации программы индивидуальной профилактической работы в отношении несовершеннолетнего/семьи, в обязательном порядке направляются всем исполнителям программы.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После вынесения постановления о снятии несовершеннолетнего/семьи с учета и прекращении с ними индивидуальной профилактической работы все накопительные (личные)  дела хранятся в комиссии в соответствии с номенклатурой дел, не менее 2 лет.</w:t>
      </w:r>
    </w:p>
    <w:p w:rsidR="00156040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Итоги организации профилактической деятельности рассматриваются на заседаниях комиссии с вынесением соответствующих постановлений, направленных на совершенствование деятельности в данном направлении, оценки деятельности всех органов и учреждений системы профилактики.</w:t>
      </w:r>
    </w:p>
    <w:p w:rsidR="004D013E" w:rsidRPr="005431A8" w:rsidRDefault="004D013E" w:rsidP="004D013E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 целью координации деятельности органов и учреждений системы профилактики в части организации индивидуальной профилактической работы с несовершеннолетними, находящимися в социально опасном положении, территориальные комиссии не менее двух раз в год анализируют состояние и эффективность деятельности органов и учреждений системы профилактики в данном направлении. 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 случаях выявления грубых нарушений со стороны органов и учреждений системы профилактики в организации индивидуальной профилактической работы незамедлительно в адрес руководителя субъекта системы профилактики направляются представления.</w:t>
      </w:r>
    </w:p>
    <w:p w:rsidR="00156040" w:rsidRDefault="0015604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Look w:val="04A0"/>
      </w:tblPr>
      <w:tblGrid>
        <w:gridCol w:w="8565"/>
        <w:gridCol w:w="1198"/>
      </w:tblGrid>
      <w:tr w:rsidR="00A934D6" w:rsidTr="00A934D6">
        <w:tc>
          <w:tcPr>
            <w:tcW w:w="8565" w:type="dxa"/>
          </w:tcPr>
          <w:p w:rsidR="00AC3943" w:rsidRPr="00AC3943" w:rsidRDefault="00AC3943" w:rsidP="00AC3943">
            <w:pPr>
              <w:pStyle w:val="ConsNonformat"/>
              <w:widowControl/>
              <w:numPr>
                <w:ilvl w:val="0"/>
                <w:numId w:val="37"/>
              </w:numPr>
              <w:tabs>
                <w:tab w:val="left" w:pos="284"/>
              </w:tabs>
              <w:spacing w:after="20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профилактической работыс несовершеннолетними и семьями, находящимися в социально-опасном положении</w:t>
            </w:r>
          </w:p>
        </w:tc>
        <w:tc>
          <w:tcPr>
            <w:tcW w:w="1198" w:type="dxa"/>
          </w:tcPr>
          <w:p w:rsidR="00A934D6" w:rsidRPr="00A934D6" w:rsidRDefault="00A934D6" w:rsidP="00A934D6">
            <w:pPr>
              <w:pStyle w:val="ConsNonformat"/>
              <w:widowControl/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934D6" w:rsidRPr="00A934D6" w:rsidRDefault="00A934D6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D6">
        <w:rPr>
          <w:rFonts w:ascii="Times New Roman" w:hAnsi="Times New Roman" w:cs="Times New Roman"/>
          <w:b/>
          <w:sz w:val="24"/>
          <w:szCs w:val="24"/>
        </w:rPr>
        <w:t>Федеральный закон от 24.06.1999 № 120-ФЗ «Об основах системы профилактики безнадзорности  и правонарушений несовершеннолетних» (извлечения)</w:t>
      </w:r>
    </w:p>
    <w:p w:rsidR="00A934D6" w:rsidRDefault="00A934D6" w:rsidP="00A934D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E3FAA">
        <w:rPr>
          <w:rFonts w:ascii="Times New Roman" w:hAnsi="Times New Roman"/>
          <w:b/>
          <w:sz w:val="24"/>
          <w:szCs w:val="24"/>
        </w:rPr>
        <w:t>Статья 5. Категории лиц, в отношении которых проводится индивидуальная профилактическая работа</w:t>
      </w:r>
      <w:r w:rsidR="00BE3FAA">
        <w:rPr>
          <w:rFonts w:ascii="Times New Roman" w:hAnsi="Times New Roman"/>
          <w:sz w:val="24"/>
          <w:szCs w:val="24"/>
        </w:rPr>
        <w:t>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80"/>
      <w:bookmarkEnd w:id="0"/>
      <w:r w:rsidRPr="00191381">
        <w:rPr>
          <w:rFonts w:ascii="Times New Roman" w:hAnsi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1) безнадзорных или беспризорных;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2) занимающихся бродяжничеством или попрошайничеством;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84"/>
      <w:bookmarkEnd w:id="1"/>
      <w:r w:rsidRPr="00191381">
        <w:rPr>
          <w:rFonts w:ascii="Times New Roman" w:hAnsi="Times New Roman"/>
          <w:sz w:val="24"/>
          <w:szCs w:val="24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8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22.04.2005 N 39-ФЗ)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5) совершивших правонарушение, повлекшее применение меры административного взыскания;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</w:r>
      <w:hyperlink r:id="rId9" w:history="1">
        <w:r w:rsidRPr="00191381">
          <w:rPr>
            <w:rFonts w:ascii="Times New Roman" w:hAnsi="Times New Roman"/>
            <w:sz w:val="24"/>
            <w:szCs w:val="24"/>
          </w:rPr>
          <w:t>принудительных мер</w:t>
        </w:r>
      </w:hyperlink>
      <w:r w:rsidRPr="00191381">
        <w:rPr>
          <w:rFonts w:ascii="Times New Roman" w:hAnsi="Times New Roman"/>
          <w:sz w:val="24"/>
          <w:szCs w:val="24"/>
        </w:rPr>
        <w:t xml:space="preserve"> воспитательного воздействия;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Pr="00191381">
        <w:rPr>
          <w:rFonts w:ascii="Times New Roman" w:hAnsi="Times New Roman"/>
          <w:sz w:val="24"/>
          <w:szCs w:val="24"/>
        </w:rPr>
        <w:t xml:space="preserve">п. 8 в ред. Федерального </w:t>
      </w:r>
      <w:hyperlink r:id="rId10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07.07.2003 N 111-ФЗ)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11" w:history="1">
        <w:r w:rsidRPr="00191381">
          <w:rPr>
            <w:rFonts w:ascii="Times New Roman" w:hAnsi="Times New Roman"/>
            <w:sz w:val="24"/>
            <w:szCs w:val="24"/>
          </w:rPr>
          <w:t>кодексом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12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9.1) отбывающих наказание в виде лишения свободы в воспитательных колониях;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Pr="00191381">
        <w:rPr>
          <w:rFonts w:ascii="Times New Roman" w:hAnsi="Times New Roman"/>
          <w:sz w:val="24"/>
          <w:szCs w:val="24"/>
        </w:rPr>
        <w:t xml:space="preserve">п. 9.1 введен Федеральным </w:t>
      </w:r>
      <w:hyperlink r:id="rId13" w:history="1">
        <w:r w:rsidRPr="00191381">
          <w:rPr>
            <w:rFonts w:ascii="Times New Roman" w:hAnsi="Times New Roman"/>
            <w:sz w:val="24"/>
            <w:szCs w:val="24"/>
          </w:rPr>
          <w:t>законом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11) которым предоставлена отсрочка отбывания наказания или отсрочка исполнения приговора;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Pr="00191381">
        <w:rPr>
          <w:rFonts w:ascii="Times New Roman" w:hAnsi="Times New Roman"/>
          <w:sz w:val="24"/>
          <w:szCs w:val="24"/>
        </w:rPr>
        <w:t xml:space="preserve">п. 11 в ред. Федерального </w:t>
      </w:r>
      <w:hyperlink r:id="rId14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</w:t>
      </w:r>
      <w:r w:rsidRPr="00191381">
        <w:rPr>
          <w:rFonts w:ascii="Times New Roman" w:hAnsi="Times New Roman"/>
          <w:sz w:val="24"/>
          <w:szCs w:val="24"/>
        </w:rPr>
        <w:lastRenderedPageBreak/>
        <w:t>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13) осужденных за совершение преступления небольшой или средней тяжести и освобожденных судом от наказания с применением </w:t>
      </w:r>
      <w:hyperlink r:id="rId15" w:history="1">
        <w:r w:rsidRPr="00191381">
          <w:rPr>
            <w:rFonts w:ascii="Times New Roman" w:hAnsi="Times New Roman"/>
            <w:sz w:val="24"/>
            <w:szCs w:val="24"/>
          </w:rPr>
          <w:t>принудительных мер</w:t>
        </w:r>
      </w:hyperlink>
      <w:r w:rsidRPr="00191381">
        <w:rPr>
          <w:rFonts w:ascii="Times New Roman" w:hAnsi="Times New Roman"/>
          <w:sz w:val="24"/>
          <w:szCs w:val="24"/>
        </w:rPr>
        <w:t xml:space="preserve"> воспитательного воздействия;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00"/>
      <w:bookmarkEnd w:id="2"/>
      <w:r w:rsidRPr="00191381">
        <w:rPr>
          <w:rFonts w:ascii="Times New Roman" w:hAnsi="Times New Roman"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01"/>
      <w:bookmarkEnd w:id="3"/>
      <w:r w:rsidRPr="00191381">
        <w:rPr>
          <w:rFonts w:ascii="Times New Roman" w:hAnsi="Times New Roman"/>
          <w:sz w:val="24"/>
          <w:szCs w:val="24"/>
        </w:rPr>
        <w:t xml:space="preserve">2. 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</w:t>
      </w:r>
      <w:hyperlink r:id="rId16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Федеральных законов от 01.12.2004 </w:t>
      </w:r>
      <w:hyperlink r:id="rId17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N 150-ФЗ</w:t>
        </w:r>
      </w:hyperlink>
      <w:r w:rsidRPr="00763C3D">
        <w:rPr>
          <w:rFonts w:ascii="Times New Roman" w:hAnsi="Times New Roman"/>
          <w:color w:val="000000"/>
          <w:sz w:val="24"/>
          <w:szCs w:val="24"/>
        </w:rPr>
        <w:t xml:space="preserve">, от 28.12.2013 </w:t>
      </w:r>
      <w:hyperlink r:id="rId18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N 435-ФЗ</w:t>
        </w:r>
      </w:hyperlink>
      <w:r w:rsidRPr="00763C3D">
        <w:rPr>
          <w:rFonts w:ascii="Times New Roman" w:hAnsi="Times New Roman"/>
          <w:color w:val="000000"/>
          <w:sz w:val="24"/>
          <w:szCs w:val="24"/>
        </w:rPr>
        <w:t>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3. Индивидуальная профилактическая работа с лицами, которые не указаны в </w:t>
      </w:r>
      <w:hyperlink w:anchor="Par80" w:history="1">
        <w:r w:rsidRPr="00191381">
          <w:rPr>
            <w:rFonts w:ascii="Times New Roman" w:hAnsi="Times New Roman"/>
            <w:sz w:val="24"/>
            <w:szCs w:val="24"/>
          </w:rPr>
          <w:t>пунктах 1</w:t>
        </w:r>
      </w:hyperlink>
      <w:r w:rsidRPr="00191381">
        <w:rPr>
          <w:rFonts w:ascii="Times New Roman" w:hAnsi="Times New Roman"/>
          <w:sz w:val="24"/>
          <w:szCs w:val="24"/>
        </w:rPr>
        <w:t xml:space="preserve"> и </w:t>
      </w:r>
      <w:hyperlink w:anchor="Par101" w:history="1">
        <w:r w:rsidRPr="00191381">
          <w:rPr>
            <w:rFonts w:ascii="Times New Roman" w:hAnsi="Times New Roman"/>
            <w:sz w:val="24"/>
            <w:szCs w:val="24"/>
          </w:rPr>
          <w:t>2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BE3FAA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05"/>
      <w:bookmarkEnd w:id="4"/>
      <w:r w:rsidRPr="00BE3FAA">
        <w:rPr>
          <w:rFonts w:ascii="Times New Roman" w:hAnsi="Times New Roman"/>
          <w:b/>
          <w:sz w:val="24"/>
          <w:szCs w:val="24"/>
        </w:rPr>
        <w:t>Статья 6. Основания проведения индивидуальной профилактической работы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Основаниями проведения индивидуальной профилактической работы в отношении несовершеннолетних, их родителей или иных </w:t>
      </w:r>
      <w:hyperlink r:id="rId19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являются обстоятельства, предусмотренные </w:t>
      </w:r>
      <w:hyperlink w:anchor="Par78" w:history="1">
        <w:r w:rsidRPr="00191381">
          <w:rPr>
            <w:rFonts w:ascii="Times New Roman" w:hAnsi="Times New Roman"/>
            <w:sz w:val="24"/>
            <w:szCs w:val="24"/>
          </w:rPr>
          <w:t>статьей 5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настоящего Федерального закона, если они зафиксированы в следующих документах: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0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1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2) приговор, определение или постановление суда;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BE3FAA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16"/>
      <w:bookmarkEnd w:id="5"/>
      <w:r w:rsidRPr="00BE3FAA">
        <w:rPr>
          <w:rFonts w:ascii="Times New Roman" w:hAnsi="Times New Roman"/>
          <w:b/>
          <w:sz w:val="24"/>
          <w:szCs w:val="24"/>
        </w:rPr>
        <w:t>Статья 7. Сроки проведения индивидуальной профилактической работы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Индивидуальная профилактическая работа в отношении несовершеннолетних, их родителей или иных </w:t>
      </w:r>
      <w:hyperlink r:id="rId22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</w:t>
      </w:r>
      <w:hyperlink r:id="rId23" w:history="1">
        <w:r w:rsidRPr="0019138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4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A934D6" w:rsidRDefault="00A934D6" w:rsidP="00A934D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4D6" w:rsidRDefault="00A934D6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4D6">
        <w:rPr>
          <w:rFonts w:ascii="Times New Roman" w:hAnsi="Times New Roman" w:cs="Times New Roman"/>
          <w:b/>
          <w:sz w:val="24"/>
          <w:szCs w:val="24"/>
        </w:rPr>
        <w:t xml:space="preserve">Закон Свердловской области  от 28.11. 2001 № 58-ОЗ  «О профилактике безнадзорности и правонарушений несовершеннолетних в Свердловской области»  </w:t>
      </w:r>
      <w:r w:rsidRPr="00A934D6">
        <w:rPr>
          <w:rFonts w:ascii="Times New Roman" w:hAnsi="Times New Roman" w:cs="Times New Roman"/>
          <w:b/>
          <w:bCs/>
          <w:sz w:val="24"/>
          <w:szCs w:val="24"/>
        </w:rPr>
        <w:t>(извлечения)</w:t>
      </w:r>
    </w:p>
    <w:p w:rsidR="00A934D6" w:rsidRPr="00A934D6" w:rsidRDefault="00A934D6" w:rsidP="00A934D6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BE3FAA" w:rsidRDefault="004E61AC" w:rsidP="002E4E5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 w:rsidP="002E4E59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1. Предмет регулирования настоящего Закона</w:t>
      </w:r>
    </w:p>
    <w:p w:rsidR="004E61AC" w:rsidRPr="00BE3FAA" w:rsidRDefault="004E61AC" w:rsidP="002E4E59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 w:rsidP="002A7C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Законом регулируются отношения, связанные с деятельностью по профилактике безнадзорности и правонарушений несовершеннолетних в Свердловской области.(в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обслуживания несовершеннолетних в специализированных учреждениях социального обслуживания для несовершеннолетних, нуждающихся в социальной реабилитации, устанавливается законодательством Российской Федерации и Свердловской области о социальном обслуживании населения.</w:t>
      </w:r>
    </w:p>
    <w:p w:rsidR="004E61AC" w:rsidRPr="00E63425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организации органами управления здравоохранением оказания специализированной диагностической и лечебно-восстановительной помощи несовершеннолетним</w:t>
      </w:r>
      <w:r w:rsidR="00E63425">
        <w:rPr>
          <w:rFonts w:ascii="Times New Roman" w:hAnsi="Times New Roman" w:cs="Times New Roman"/>
          <w:sz w:val="24"/>
          <w:szCs w:val="24"/>
        </w:rPr>
        <w:t xml:space="preserve"> с отклонениями в</w:t>
      </w:r>
      <w:r w:rsidRPr="00E63425">
        <w:rPr>
          <w:rFonts w:ascii="Times New Roman" w:hAnsi="Times New Roman" w:cs="Times New Roman"/>
          <w:sz w:val="24"/>
          <w:szCs w:val="24"/>
        </w:rPr>
        <w:t>поведении устанавливается законодательством Российской Федерации и Свердловской области о здравоохранении.</w:t>
      </w:r>
      <w:r w:rsidR="00AA00C7" w:rsidRPr="00E63425">
        <w:rPr>
          <w:rFonts w:ascii="Times New Roman" w:hAnsi="Times New Roman" w:cs="Times New Roman"/>
          <w:sz w:val="24"/>
          <w:szCs w:val="24"/>
        </w:rPr>
        <w:t xml:space="preserve"> (</w:t>
      </w:r>
      <w:r w:rsidR="00E63425" w:rsidRPr="00E63425">
        <w:rPr>
          <w:rFonts w:ascii="Times New Roman" w:hAnsi="Times New Roman" w:cs="Times New Roman"/>
          <w:sz w:val="24"/>
          <w:szCs w:val="24"/>
        </w:rPr>
        <w:t>в ред. Закона Свердловской области от 29.10.</w:t>
      </w:r>
      <w:r w:rsidR="00AA00C7" w:rsidRPr="00E63425">
        <w:rPr>
          <w:rFonts w:ascii="Times New Roman" w:hAnsi="Times New Roman" w:cs="Times New Roman"/>
          <w:sz w:val="24"/>
          <w:szCs w:val="24"/>
        </w:rPr>
        <w:t>2007№ 107-ОЗ)</w:t>
      </w:r>
      <w:r w:rsidR="00E63425" w:rsidRPr="00E63425">
        <w:rPr>
          <w:rFonts w:ascii="Times New Roman" w:hAnsi="Times New Roman" w:cs="Times New Roman"/>
          <w:sz w:val="24"/>
          <w:szCs w:val="24"/>
        </w:rPr>
        <w:t>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Должностные лица,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Свердловской области.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2. Основные понятия</w:t>
      </w:r>
    </w:p>
    <w:p w:rsidR="005967A9" w:rsidRDefault="005967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Закона применяются следующие основные понятия: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профилактика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безнадзорный</w:t>
      </w:r>
      <w:r>
        <w:rPr>
          <w:rFonts w:ascii="Times New Roman" w:hAnsi="Times New Roman" w:cs="Times New Roman"/>
          <w:sz w:val="24"/>
          <w:szCs w:val="24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беспризорный</w:t>
      </w:r>
      <w:r>
        <w:rPr>
          <w:rFonts w:ascii="Times New Roman" w:hAnsi="Times New Roman" w:cs="Times New Roman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несовершеннолетний, находящийся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требованиям к его воспитанию или содержанию, либо совершает правонарушение или антиобщественные действия;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семья, находящаяся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карта несовершеннолетнего, находящегося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карта семьи, находящейся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членов семьи, находящейся в социально опасном положении;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индивидуальная программа реабилитации и адаптации несовершеннолетнего, находящегося в социально опасном положении,</w:t>
      </w:r>
      <w:r>
        <w:rPr>
          <w:rFonts w:ascii="Times New Roman" w:hAnsi="Times New Roman" w:cs="Times New Roman"/>
          <w:sz w:val="24"/>
          <w:szCs w:val="24"/>
        </w:rPr>
        <w:t xml:space="preserve">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Глава 3. ОРГАНИЗАЦИЯ ИНДИВИДУАЛЬНОЙ</w:t>
      </w:r>
    </w:p>
    <w:p w:rsidR="004E61AC" w:rsidRPr="00BE3FAA" w:rsidRDefault="004E6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ПРОФИЛАКТИЧЕСКОЙ РАБОТЫ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11. Категории лиц, в отношении которых проводится индивидуальная профилактическая работа, и основания ее проведения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лиц, категории которых устанавливаются законодательством Российской Федерации.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Основаниями проведения индивидуальной профилактической работы являются обстоятельства, предусмотренные федеральным законом.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12. Сроки проведения индивидуальной профилактической работы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Индивидуальная профилактическая работа в отношении несовершеннолетних, их родителей или иных законных представителей в соответствии с федеральным законодательством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 о начале и завершении индивидуальной профилактической работы в отношении несовершеннолетних, их родителей или иных законных представителей принимаются территориальными комиссиями Свердловской области по делам несовершеннолетних и защите их прав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13. Разработка и принятие индивидуальных программ реабилитации и адаптации несовершеннолетних, находящихся в социально опасном положении</w:t>
      </w:r>
    </w:p>
    <w:p w:rsidR="00AA00C7" w:rsidRDefault="00AA00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7A9" w:rsidRPr="001474CF" w:rsidRDefault="00AA00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4CF">
        <w:rPr>
          <w:rFonts w:ascii="Times New Roman" w:hAnsi="Times New Roman" w:cs="Times New Roman"/>
          <w:sz w:val="24"/>
          <w:szCs w:val="24"/>
        </w:rPr>
        <w:t>1.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Утратил силу. – Закон Свердловской области от 15.07.2005 №87-ОЗ.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Индивидуальные программы реабилитации и адаптации несовершеннолетних, находящихся в социально опасном положении, разрабатываются и принимаются территориальными комиссиями Свердловской области по делам несовершеннолетних и защите их прав на основании данных, содержащихся в картах несовершеннолетних и картах семей, находящихся в социально опасном положении.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программы реабилитации и адаптации несовершеннолетних, находящихся в социально опасном положении,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 для детей, если такая программа имеется.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индивидуальные программы реабилитации и адаптации несовершеннолетних, находящихся в социально опасном положении, территориальными комиссиями Свердловской области по делам несовершеннолетних и защите их прав включаются мероприятия, направленные на обеспечение при их выполнении гарантированных Конституцией, международными договорами и законами Российской Федерации, а также законодательством Свердловской области прав лиц, в отношении которых проводится индивидуальная профилактическая работа.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территориальными комиссиями Свердловской области по делам несовершеннолетних и защите их прав индивидуальных программ реабилитации и адаптации несовершеннолетних, находящихся в социально опасном положении, приоритет должен отдаваться мероприятиям индивидуальной профилактической работы, направленным на улучшение семейных отношений.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4E61AC" w:rsidRPr="00BE3FAA" w:rsidRDefault="004E61AC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индивидуальных программ реабилитации и адаптации несовершеннолетних, находящихся в социально опасном положении, осуществляют в пределах их компетенции органы и учреждения системы профилактики безнадзорности и правонарушений несовершеннолетних, как правило,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Финансирование расходов на выполнение индивидуальных программ реабилитации и адаптации несовершеннолетних, находящихся в социально опасном положении, осуществляется за счет средств, предусмотренных в областном бюджете на эти цели.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Pr="00AA00C7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Свердловской области разрабатываются и принимаются областные государственные целевые программы, направленные на решение проблем в сфере профилактики безнадзорности и правонарушений несовершеннолетних, защиты их прав и законных интересов, в том числе на улучшение воспитания, образования, условий жизни, труда и отдыха несовершеннолетних, </w:t>
      </w:r>
      <w:r>
        <w:rPr>
          <w:rFonts w:ascii="Times New Roman" w:hAnsi="Times New Roman" w:cs="Times New Roman"/>
          <w:sz w:val="24"/>
          <w:szCs w:val="24"/>
        </w:rPr>
        <w:lastRenderedPageBreak/>
        <w:t>охраны их здоровья</w:t>
      </w:r>
      <w:r w:rsidR="001474CF">
        <w:rPr>
          <w:rFonts w:ascii="Times New Roman" w:hAnsi="Times New Roman" w:cs="Times New Roman"/>
          <w:sz w:val="24"/>
          <w:szCs w:val="24"/>
        </w:rPr>
        <w:t>.</w:t>
      </w:r>
      <w:r w:rsidR="00AA00C7" w:rsidRPr="001474CF">
        <w:rPr>
          <w:rFonts w:ascii="Times New Roman" w:hAnsi="Times New Roman" w:cs="Times New Roman"/>
          <w:sz w:val="24"/>
          <w:szCs w:val="24"/>
        </w:rPr>
        <w:t xml:space="preserve"> (</w:t>
      </w:r>
      <w:r w:rsidR="001474CF" w:rsidRPr="001474CF">
        <w:rPr>
          <w:rFonts w:ascii="Times New Roman" w:hAnsi="Times New Roman" w:cs="Times New Roman"/>
          <w:sz w:val="24"/>
          <w:szCs w:val="24"/>
        </w:rPr>
        <w:t>в</w:t>
      </w:r>
      <w:r w:rsidR="00AA00C7" w:rsidRPr="001474CF">
        <w:rPr>
          <w:rFonts w:ascii="Times New Roman" w:hAnsi="Times New Roman" w:cs="Times New Roman"/>
          <w:sz w:val="24"/>
          <w:szCs w:val="24"/>
        </w:rPr>
        <w:t>ред.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Законов Свердловской области от 25.03.2011</w:t>
      </w:r>
      <w:r w:rsidR="00AA00C7" w:rsidRPr="001474CF">
        <w:rPr>
          <w:rFonts w:ascii="Times New Roman" w:hAnsi="Times New Roman" w:cs="Times New Roman"/>
          <w:sz w:val="24"/>
          <w:szCs w:val="24"/>
        </w:rPr>
        <w:t xml:space="preserve"> № 20-ОЗ</w:t>
      </w:r>
      <w:r w:rsidR="001474CF" w:rsidRPr="001474CF">
        <w:rPr>
          <w:rFonts w:ascii="Times New Roman" w:hAnsi="Times New Roman" w:cs="Times New Roman"/>
          <w:sz w:val="24"/>
          <w:szCs w:val="24"/>
        </w:rPr>
        <w:t>, от 17.10.2013 №97-ОЗ</w:t>
      </w:r>
      <w:r w:rsidR="00AA00C7" w:rsidRPr="001474CF">
        <w:rPr>
          <w:rFonts w:ascii="Times New Roman" w:hAnsi="Times New Roman" w:cs="Times New Roman"/>
          <w:sz w:val="24"/>
          <w:szCs w:val="24"/>
        </w:rPr>
        <w:t>)</w:t>
      </w:r>
      <w:r w:rsidR="001474CF" w:rsidRPr="001474CF">
        <w:rPr>
          <w:rFonts w:ascii="Times New Roman" w:hAnsi="Times New Roman" w:cs="Times New Roman"/>
          <w:sz w:val="24"/>
          <w:szCs w:val="24"/>
        </w:rPr>
        <w:t>.</w:t>
      </w:r>
    </w:p>
    <w:p w:rsidR="001474CF" w:rsidRPr="00AA00C7" w:rsidRDefault="004E61AC" w:rsidP="001474C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областных государственных целевых программах, направленных на решение проблем в сфере профилактики безнадзорности и правонарушений несовершеннолетних, защиты их прав и законных интересов, должны предусматриваться мероприятия по обеспечению реализации индивидуальных программ реабилитации и адаптации несовершеннолетних, находящихся в социально опасном положении.</w:t>
      </w:r>
      <w:r w:rsidR="001474CF" w:rsidRPr="001474CF">
        <w:rPr>
          <w:rFonts w:ascii="Times New Roman" w:hAnsi="Times New Roman" w:cs="Times New Roman"/>
          <w:sz w:val="24"/>
          <w:szCs w:val="24"/>
        </w:rPr>
        <w:t>(в ред. Законов Свердловской области от 25.03.2011 № 20-ОЗ, от 17.10.2013 №97-ОЗ).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соответствии с бюджетным законодательством Российской Федерации органы местного самоуправления муниципальных образований вправе в пределах их компетенции разрабатывать и принимать целевые программы, направленные на решение проблем в сфере профилактики безнадзорности и правонарушений несовершеннолетних и защиты их прав и законных интересов.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15. Участие в индивидуально-профилактической работе психолого-медико-педагогических комиссии</w:t>
      </w:r>
    </w:p>
    <w:p w:rsidR="001474CF" w:rsidRPr="00AA00C7" w:rsidRDefault="004E61AC" w:rsidP="001474C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соответствии с законодательством Российской Федерации в Свердловской области создаются областные психолого-медико-педагогические комиссии, котор</w:t>
      </w:r>
      <w:r w:rsidR="001474CF">
        <w:rPr>
          <w:rFonts w:ascii="Times New Roman" w:hAnsi="Times New Roman" w:cs="Times New Roman"/>
          <w:sz w:val="24"/>
          <w:szCs w:val="24"/>
        </w:rPr>
        <w:t xml:space="preserve">ые выявляют несовершеннолетних с ограниченными возможностями здоровья и (или) отклонениями в поведении, проводят их комплексное обследование и </w:t>
      </w:r>
      <w:r>
        <w:rPr>
          <w:rFonts w:ascii="Times New Roman" w:hAnsi="Times New Roman" w:cs="Times New Roman"/>
          <w:sz w:val="24"/>
          <w:szCs w:val="24"/>
        </w:rPr>
        <w:t>готовят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(в ред. Законов Свердловской области от </w:t>
      </w:r>
      <w:r w:rsidR="001474CF">
        <w:rPr>
          <w:rFonts w:ascii="Times New Roman" w:hAnsi="Times New Roman" w:cs="Times New Roman"/>
          <w:sz w:val="24"/>
          <w:szCs w:val="24"/>
        </w:rPr>
        <w:t>1</w:t>
      </w:r>
      <w:r w:rsidR="001474CF" w:rsidRPr="001474CF">
        <w:rPr>
          <w:rFonts w:ascii="Times New Roman" w:hAnsi="Times New Roman" w:cs="Times New Roman"/>
          <w:sz w:val="24"/>
          <w:szCs w:val="24"/>
        </w:rPr>
        <w:t>5.</w:t>
      </w:r>
      <w:r w:rsidR="001474CF">
        <w:rPr>
          <w:rFonts w:ascii="Times New Roman" w:hAnsi="Times New Roman" w:cs="Times New Roman"/>
          <w:sz w:val="24"/>
          <w:szCs w:val="24"/>
        </w:rPr>
        <w:t>07.2005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№</w:t>
      </w:r>
      <w:r w:rsidR="00EF7863">
        <w:rPr>
          <w:rFonts w:ascii="Times New Roman" w:hAnsi="Times New Roman" w:cs="Times New Roman"/>
          <w:sz w:val="24"/>
          <w:szCs w:val="24"/>
        </w:rPr>
        <w:t>87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-ОЗ, от </w:t>
      </w:r>
      <w:r w:rsidR="00EF7863">
        <w:rPr>
          <w:rFonts w:ascii="Times New Roman" w:hAnsi="Times New Roman" w:cs="Times New Roman"/>
          <w:sz w:val="24"/>
          <w:szCs w:val="24"/>
        </w:rPr>
        <w:t>29</w:t>
      </w:r>
      <w:r w:rsidR="001474CF" w:rsidRPr="001474CF">
        <w:rPr>
          <w:rFonts w:ascii="Times New Roman" w:hAnsi="Times New Roman" w:cs="Times New Roman"/>
          <w:sz w:val="24"/>
          <w:szCs w:val="24"/>
        </w:rPr>
        <w:t>.10.20</w:t>
      </w:r>
      <w:r w:rsidR="00EF7863">
        <w:rPr>
          <w:rFonts w:ascii="Times New Roman" w:hAnsi="Times New Roman" w:cs="Times New Roman"/>
          <w:sz w:val="24"/>
          <w:szCs w:val="24"/>
        </w:rPr>
        <w:t>07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№</w:t>
      </w:r>
      <w:r w:rsidR="00EF7863">
        <w:rPr>
          <w:rFonts w:ascii="Times New Roman" w:hAnsi="Times New Roman" w:cs="Times New Roman"/>
          <w:sz w:val="24"/>
          <w:szCs w:val="24"/>
        </w:rPr>
        <w:t>107</w:t>
      </w:r>
      <w:r w:rsidR="001474CF" w:rsidRPr="001474CF">
        <w:rPr>
          <w:rFonts w:ascii="Times New Roman" w:hAnsi="Times New Roman" w:cs="Times New Roman"/>
          <w:sz w:val="24"/>
          <w:szCs w:val="24"/>
        </w:rPr>
        <w:t>-ОЗ</w:t>
      </w:r>
      <w:r w:rsidR="00EF7863">
        <w:rPr>
          <w:rFonts w:ascii="Times New Roman" w:hAnsi="Times New Roman" w:cs="Times New Roman"/>
          <w:sz w:val="24"/>
          <w:szCs w:val="24"/>
        </w:rPr>
        <w:t>, от 26.04.2010 №21-ОЗ</w:t>
      </w:r>
      <w:r w:rsidR="001474CF" w:rsidRPr="001474CF">
        <w:rPr>
          <w:rFonts w:ascii="Times New Roman" w:hAnsi="Times New Roman" w:cs="Times New Roman"/>
          <w:sz w:val="24"/>
          <w:szCs w:val="24"/>
        </w:rPr>
        <w:t>).</w:t>
      </w:r>
    </w:p>
    <w:p w:rsidR="004E61AC" w:rsidRPr="0087039E" w:rsidRDefault="004E61AC" w:rsidP="00EF78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7863" w:rsidRPr="00EF7863">
        <w:rPr>
          <w:rFonts w:ascii="Times New Roman" w:hAnsi="Times New Roman" w:cs="Times New Roman"/>
          <w:sz w:val="24"/>
          <w:szCs w:val="24"/>
        </w:rPr>
        <w:t>У</w:t>
      </w:r>
      <w:r w:rsidR="0087039E" w:rsidRPr="00EF7863">
        <w:rPr>
          <w:rFonts w:ascii="Times New Roman" w:hAnsi="Times New Roman" w:cs="Times New Roman"/>
          <w:sz w:val="24"/>
          <w:szCs w:val="24"/>
        </w:rPr>
        <w:t>тратил силу</w:t>
      </w:r>
      <w:r w:rsidR="00EF7863" w:rsidRPr="00EF7863">
        <w:rPr>
          <w:rFonts w:ascii="Times New Roman" w:hAnsi="Times New Roman" w:cs="Times New Roman"/>
          <w:sz w:val="24"/>
          <w:szCs w:val="24"/>
        </w:rPr>
        <w:t>. – Закон Свердловской области от 26.04.2010 №21-ОЗ.</w:t>
      </w:r>
    </w:p>
    <w:p w:rsidR="004E61AC" w:rsidRPr="0087039E" w:rsidRDefault="004E6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967A9" w:rsidRDefault="005967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013E" w:rsidRDefault="004D01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E3FAA" w:rsidRDefault="004E61AC" w:rsidP="00BE3F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 Правительства Свердловской области от 26 марта 2004 г N 206-ПП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023AA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Об утверждении примерных форм документов персонифицированного учета</w:t>
      </w:r>
      <w:r>
        <w:rPr>
          <w:rFonts w:ascii="Times New Roman" w:hAnsi="Times New Roman"/>
          <w:b/>
          <w:bCs/>
          <w:sz w:val="24"/>
          <w:szCs w:val="24"/>
        </w:rPr>
        <w:br/>
        <w:t>несовершеннолетних и семей, находящихся в социальноопасном положении,</w:t>
      </w:r>
    </w:p>
    <w:p w:rsidR="004E61AC" w:rsidRDefault="004E61AC" w:rsidP="00BE3F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порядка их заполненияв Свердловской области</w:t>
      </w:r>
      <w:r w:rsidR="001023AA">
        <w:rPr>
          <w:rFonts w:ascii="Times New Roman" w:hAnsi="Times New Roman"/>
          <w:b/>
          <w:bCs/>
          <w:sz w:val="24"/>
          <w:szCs w:val="24"/>
        </w:rPr>
        <w:t>»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создания системы персонифицированного учета семей и детей, находящихся в социально опасном положении, во исполнение Федерального закона от 24 июня 1999 года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 (Собрание законодательства Российской Федерации, 1999, </w:t>
      </w:r>
      <w:r w:rsidR="00AC394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26, ст. 3177) с изменениями, внесенными федеральными законами от 13 января 2001 года </w:t>
      </w:r>
      <w:r w:rsidR="00BE3FA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1-ФЗ (Собрание законодательства Российской Федерации, 2001,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3, ст. 216), от7 июля 2003 года </w:t>
      </w:r>
      <w:r w:rsidR="00BE3FA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111-ФЗ (Собрание законодательства Российской Федерации, 2003, </w:t>
      </w:r>
      <w:r w:rsidR="00AC394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28, ст. 2880), Закона Свердловской области от 28 ноября 2001 года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58-ОЗ "О профилактике безнадзорности и правонарушений несовершеннолетних в Свердловской области" ("Областная газета" от 30</w:t>
      </w:r>
      <w:r w:rsidR="00AC3943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2001 г</w:t>
      </w:r>
      <w:r w:rsidR="00AC3943">
        <w:rPr>
          <w:rFonts w:ascii="Times New Roman" w:hAnsi="Times New Roman"/>
          <w:sz w:val="24"/>
          <w:szCs w:val="24"/>
        </w:rPr>
        <w:t>ода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238-239), постановления Правительства Свердловской области от 22</w:t>
      </w:r>
      <w:r w:rsidR="00AC3943"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2002 г</w:t>
      </w:r>
      <w:r w:rsidR="00AC3943">
        <w:rPr>
          <w:rFonts w:ascii="Times New Roman" w:hAnsi="Times New Roman"/>
          <w:sz w:val="24"/>
          <w:szCs w:val="24"/>
        </w:rPr>
        <w:t>ода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185-ПП "Об утверждении плана мероприятий по реализации Закона Свердловской области от 28 ноября 2001 года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58-ОЗ "О профилактике безнадзорности и правонарушений несовершеннолетних в Свердловской области" (Собрание законодательства Свердловской области, 2002, </w:t>
      </w:r>
      <w:r w:rsidR="00E35E0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4, ст. 438) Правительство Свердловской области постановляет: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"/>
      <w:r>
        <w:rPr>
          <w:rFonts w:ascii="Times New Roman" w:hAnsi="Times New Roman"/>
          <w:sz w:val="24"/>
          <w:szCs w:val="24"/>
        </w:rPr>
        <w:t>1. Утвердить: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11"/>
      <w:bookmarkEnd w:id="6"/>
      <w:r>
        <w:rPr>
          <w:rFonts w:ascii="Times New Roman" w:hAnsi="Times New Roman"/>
          <w:sz w:val="24"/>
          <w:szCs w:val="24"/>
        </w:rPr>
        <w:t>1) примерные формы документов персонифицированного учета несовершеннолетних и семей, находящихся в социально опасном положении:</w:t>
      </w:r>
    </w:p>
    <w:bookmarkEnd w:id="7"/>
    <w:p w:rsidR="004E61AC" w:rsidRDefault="00AC3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61AC">
        <w:rPr>
          <w:rFonts w:ascii="Times New Roman" w:hAnsi="Times New Roman"/>
          <w:sz w:val="24"/>
          <w:szCs w:val="24"/>
        </w:rPr>
        <w:t>карта несовершеннолетнего, находящегося в социально опасном положении (</w:t>
      </w:r>
      <w:hyperlink w:anchor="sub_1" w:history="1">
        <w:r w:rsidR="004E61AC">
          <w:rPr>
            <w:rFonts w:ascii="Times New Roman" w:hAnsi="Times New Roman"/>
            <w:sz w:val="24"/>
            <w:szCs w:val="24"/>
          </w:rPr>
          <w:t>прилагается</w:t>
        </w:r>
      </w:hyperlink>
      <w:r w:rsidR="004E61AC">
        <w:rPr>
          <w:rFonts w:ascii="Times New Roman" w:hAnsi="Times New Roman"/>
          <w:sz w:val="24"/>
          <w:szCs w:val="24"/>
        </w:rPr>
        <w:t>);</w:t>
      </w:r>
    </w:p>
    <w:p w:rsidR="004E61AC" w:rsidRDefault="00AC3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61AC">
        <w:rPr>
          <w:rFonts w:ascii="Times New Roman" w:hAnsi="Times New Roman"/>
          <w:sz w:val="24"/>
          <w:szCs w:val="24"/>
        </w:rPr>
        <w:t>карта семьи, находящейся в социально опасном положении (</w:t>
      </w:r>
      <w:hyperlink w:anchor="sub_2" w:history="1">
        <w:r w:rsidR="004E61AC">
          <w:rPr>
            <w:rFonts w:ascii="Times New Roman" w:hAnsi="Times New Roman"/>
            <w:sz w:val="24"/>
            <w:szCs w:val="24"/>
          </w:rPr>
          <w:t>прилагается</w:t>
        </w:r>
      </w:hyperlink>
      <w:r w:rsidR="004E61AC">
        <w:rPr>
          <w:rFonts w:ascii="Times New Roman" w:hAnsi="Times New Roman"/>
          <w:sz w:val="24"/>
          <w:szCs w:val="24"/>
        </w:rPr>
        <w:t>);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12"/>
      <w:r>
        <w:rPr>
          <w:rFonts w:ascii="Times New Roman" w:hAnsi="Times New Roman"/>
          <w:sz w:val="24"/>
          <w:szCs w:val="24"/>
        </w:rPr>
        <w:t>2) порядок заполнения документов персонифицированного учета несовершеннолетних и семей, находящихся в социально опасном положении (</w:t>
      </w:r>
      <w:hyperlink w:anchor="sub_3" w:history="1">
        <w:r>
          <w:rPr>
            <w:rFonts w:ascii="Times New Roman" w:hAnsi="Times New Roman"/>
            <w:sz w:val="24"/>
            <w:szCs w:val="24"/>
          </w:rPr>
          <w:t>прилагается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2560C9" w:rsidRPr="002560C9" w:rsidRDefault="002560C9" w:rsidP="0025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9" w:name="sub_20"/>
      <w:bookmarkEnd w:id="8"/>
      <w:r w:rsidRPr="002560C9">
        <w:rPr>
          <w:rFonts w:ascii="Times New Roman" w:eastAsia="Calibri" w:hAnsi="Times New Roman"/>
          <w:sz w:val="24"/>
          <w:szCs w:val="24"/>
          <w:lang w:eastAsia="ru-RU"/>
        </w:rPr>
        <w:lastRenderedPageBreak/>
        <w:t>2. Рекомендовать Министерству социальной политики Свердловской области (А.В. Злоказов), Министерству общего и профессионального образования Свердловской области (Ю.И. Биктуганов), Министерству здравоохранения Свердловской области (А.Р. Белявский), Министерству физической культуры, спорта и молодежной политики Свердловской области (Л.А. Рапопорт), Главному управлению Министерства внутренних дел Российской Федерации по Свердловской области (М.А. Бородин), Департаменту по труду и занятости населения Свердловской области (Д.А. Антонов) в организации деятельности по выявлению несовершеннолетних и семей, находящихся в социально опасном положении, применять утвержденные настоящим Постановлением примерные формы документов персонифицированного учета и порядок их заполнения.</w:t>
      </w:r>
    </w:p>
    <w:p w:rsidR="002560C9" w:rsidRPr="002560C9" w:rsidRDefault="002560C9" w:rsidP="0025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60C9">
        <w:rPr>
          <w:rFonts w:ascii="Times New Roman" w:eastAsia="Calibri" w:hAnsi="Times New Roman"/>
          <w:sz w:val="24"/>
          <w:szCs w:val="24"/>
          <w:lang w:eastAsia="ru-RU"/>
        </w:rPr>
        <w:t>(п. 2 в ред.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Постановления</w:t>
      </w:r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 Правительства Свердловской области от 26.03.2014 </w:t>
      </w:r>
      <w:r>
        <w:rPr>
          <w:rFonts w:ascii="Times New Roman" w:eastAsia="Calibri" w:hAnsi="Times New Roman"/>
          <w:sz w:val="24"/>
          <w:szCs w:val="24"/>
          <w:lang w:eastAsia="ru-RU"/>
        </w:rPr>
        <w:t>№</w:t>
      </w:r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 242-ПП)</w:t>
      </w:r>
    </w:p>
    <w:p w:rsidR="002560C9" w:rsidRDefault="002560C9" w:rsidP="00AC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10" w:name="sub_50"/>
      <w:bookmarkEnd w:id="9"/>
      <w:r>
        <w:rPr>
          <w:rFonts w:ascii="Times New Roman" w:eastAsia="Calibri" w:hAnsi="Times New Roman"/>
          <w:sz w:val="24"/>
          <w:szCs w:val="24"/>
          <w:lang w:eastAsia="ru-RU"/>
        </w:rPr>
        <w:t>3 - 4. Исключены. - Постановление Правительства Свердловской области от 26.03.2014№ 242-ПП.</w:t>
      </w:r>
    </w:p>
    <w:p w:rsidR="004E61AC" w:rsidRDefault="004E61AC" w:rsidP="001D2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Распространить действие настоящего постановления до принятия федеральных нормативных правовых документов, регулирующих вопросы создания и функционирования системы персонифицированного учета населения Российской Федерации.</w:t>
      </w:r>
    </w:p>
    <w:p w:rsidR="002560C9" w:rsidRDefault="002560C9" w:rsidP="0025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6.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2560C9" w:rsidRDefault="002560C9" w:rsidP="0025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(п. 6 в ред. </w:t>
      </w:r>
      <w:r w:rsidR="0010451B">
        <w:rPr>
          <w:rFonts w:ascii="Times New Roman" w:eastAsia="Calibri" w:hAnsi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Calibri" w:hAnsi="Times New Roman"/>
          <w:sz w:val="24"/>
          <w:szCs w:val="24"/>
          <w:lang w:eastAsia="ru-RU"/>
        </w:rPr>
        <w:t>Правительства Свердловской области от 26.03.2014 № 242-ПП)</w:t>
      </w:r>
    </w:p>
    <w:p w:rsidR="004E61AC" w:rsidRDefault="004E61AC" w:rsidP="001D2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7"/>
      <w:bookmarkEnd w:id="10"/>
      <w:r>
        <w:rPr>
          <w:rFonts w:ascii="Times New Roman" w:hAnsi="Times New Roman"/>
          <w:sz w:val="24"/>
          <w:szCs w:val="24"/>
        </w:rPr>
        <w:t>7. Настоящее постановление опубликовать в "Областной газете".</w:t>
      </w:r>
    </w:p>
    <w:bookmarkEnd w:id="11"/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 w:rsidP="002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4E61AC" w:rsidRDefault="004E61AC" w:rsidP="002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областиА.П. Воробьев</w:t>
      </w:r>
    </w:p>
    <w:p w:rsidR="004E61AC" w:rsidRDefault="004E61AC">
      <w:pPr>
        <w:tabs>
          <w:tab w:val="left" w:pos="870"/>
        </w:tabs>
        <w:spacing w:after="0" w:line="240" w:lineRule="auto"/>
        <w:ind w:right="-5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A7CBC" w:rsidRDefault="002A7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E59" w:rsidRDefault="002E4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E59" w:rsidRDefault="002E4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5291" w:rsidRDefault="00955291" w:rsidP="00AC3943">
      <w:pPr>
        <w:pStyle w:val="af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291">
        <w:rPr>
          <w:rFonts w:ascii="Times New Roman" w:hAnsi="Times New Roman"/>
          <w:b/>
          <w:sz w:val="28"/>
          <w:szCs w:val="28"/>
        </w:rPr>
        <w:t xml:space="preserve">Индивидуальная профилактическая работа с несовершеннолетними                и семьями, находящимися в социально опасном положении </w:t>
      </w:r>
    </w:p>
    <w:p w:rsidR="00955291" w:rsidRPr="00955291" w:rsidRDefault="00955291" w:rsidP="00955291">
      <w:pPr>
        <w:pStyle w:val="af4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955291" w:rsidRDefault="00AC3943" w:rsidP="00955291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55291">
        <w:rPr>
          <w:rFonts w:ascii="Times New Roman" w:hAnsi="Times New Roman"/>
          <w:b/>
          <w:sz w:val="26"/>
          <w:szCs w:val="26"/>
        </w:rPr>
        <w:t>П</w:t>
      </w:r>
      <w:r w:rsidR="00156040" w:rsidRPr="00955291">
        <w:rPr>
          <w:rFonts w:ascii="Times New Roman" w:hAnsi="Times New Roman"/>
          <w:b/>
          <w:sz w:val="26"/>
          <w:szCs w:val="26"/>
        </w:rPr>
        <w:t xml:space="preserve">римерные образцы </w:t>
      </w:r>
      <w:r w:rsidR="007A1156" w:rsidRPr="00955291">
        <w:rPr>
          <w:rFonts w:ascii="Times New Roman" w:hAnsi="Times New Roman"/>
          <w:b/>
          <w:sz w:val="26"/>
          <w:szCs w:val="26"/>
        </w:rPr>
        <w:t>документов по о</w:t>
      </w:r>
      <w:r w:rsidR="002E4E59" w:rsidRPr="00955291">
        <w:rPr>
          <w:rFonts w:ascii="Times New Roman" w:hAnsi="Times New Roman"/>
          <w:b/>
          <w:sz w:val="26"/>
          <w:szCs w:val="26"/>
        </w:rPr>
        <w:t>рганизаци</w:t>
      </w:r>
      <w:r w:rsidR="007A1156" w:rsidRPr="00955291">
        <w:rPr>
          <w:rFonts w:ascii="Times New Roman" w:hAnsi="Times New Roman"/>
          <w:b/>
          <w:sz w:val="26"/>
          <w:szCs w:val="26"/>
        </w:rPr>
        <w:t>и</w:t>
      </w:r>
      <w:r w:rsidR="002E4E59" w:rsidRPr="00955291">
        <w:rPr>
          <w:rFonts w:ascii="Times New Roman" w:hAnsi="Times New Roman"/>
          <w:b/>
          <w:sz w:val="26"/>
          <w:szCs w:val="26"/>
        </w:rPr>
        <w:t xml:space="preserve"> индивидуальнойпрофилактической работы с несовершеннолетними и семьями,</w:t>
      </w:r>
    </w:p>
    <w:p w:rsidR="002E4E59" w:rsidRPr="00955291" w:rsidRDefault="002E4E59" w:rsidP="00955291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5291">
        <w:rPr>
          <w:rFonts w:ascii="Times New Roman" w:hAnsi="Times New Roman"/>
          <w:b/>
          <w:sz w:val="26"/>
          <w:szCs w:val="26"/>
        </w:rPr>
        <w:t>находящимися в социально опасном положении</w:t>
      </w:r>
    </w:p>
    <w:p w:rsid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4E59" w:rsidRDefault="007A1156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Примерный о</w:t>
      </w:r>
      <w:r w:rsidR="002E4E59" w:rsidRPr="002E4E59">
        <w:rPr>
          <w:rFonts w:ascii="Times New Roman" w:hAnsi="Times New Roman"/>
          <w:sz w:val="24"/>
          <w:szCs w:val="24"/>
          <w:lang w:eastAsia="ru-RU"/>
        </w:rPr>
        <w:t>бразец</w:t>
      </w:r>
    </w:p>
    <w:p w:rsidR="002E4E59" w:rsidRP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организации персонифицированного учета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несовершеннолетних и семей, находящихся в социально-опасном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 Настоящее Положение разработано в соответствии с Федеральным Законом от 24.06.1999 г. № 120-ФЗ « Об основах системы профилактики безнадзорности и правонарушений несовершеннолетних</w:t>
      </w:r>
      <w:r w:rsidRPr="00EF7863">
        <w:rPr>
          <w:rFonts w:ascii="Times New Roman" w:hAnsi="Times New Roman"/>
          <w:sz w:val="24"/>
          <w:szCs w:val="24"/>
          <w:lang w:eastAsia="ru-RU"/>
        </w:rPr>
        <w:t>»</w:t>
      </w:r>
      <w:r w:rsidR="003100D2">
        <w:rPr>
          <w:rFonts w:ascii="Times New Roman" w:hAnsi="Times New Roman"/>
          <w:sz w:val="24"/>
          <w:szCs w:val="24"/>
          <w:lang w:eastAsia="ru-RU"/>
        </w:rPr>
        <w:t>,</w:t>
      </w:r>
      <w:r w:rsidRPr="00EF7863">
        <w:rPr>
          <w:rFonts w:ascii="Times New Roman" w:hAnsi="Times New Roman"/>
          <w:sz w:val="24"/>
          <w:szCs w:val="24"/>
          <w:lang w:eastAsia="ru-RU"/>
        </w:rPr>
        <w:t xml:space="preserve">   Закона Свердловской области от  28.11.2001г. № 58-ОЗ «О профилактике безнадзорности  и правонарушений несовершеннолетних  в Свердловской области</w:t>
      </w:r>
      <w:r w:rsidR="003100D2">
        <w:rPr>
          <w:rFonts w:ascii="Times New Roman" w:hAnsi="Times New Roman"/>
          <w:sz w:val="24"/>
          <w:szCs w:val="24"/>
          <w:lang w:eastAsia="ru-RU"/>
        </w:rPr>
        <w:t>,</w:t>
      </w:r>
      <w:r w:rsidRPr="00EF7863">
        <w:rPr>
          <w:rFonts w:ascii="Times New Roman" w:hAnsi="Times New Roman"/>
          <w:sz w:val="24"/>
          <w:szCs w:val="24"/>
          <w:lang w:eastAsia="ru-RU"/>
        </w:rPr>
        <w:t xml:space="preserve"> Постановления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Свердловской области от 26.03.2004 г. № 206-ПП «Об утверждении примерных форм документов  персонифицированного учета несовершеннолетних и семей, находящихся в социально-опасном положении, и порядка их заполнения в Свердловской области».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2. Целью организации персонифицированного учета несовершеннолетних и семей, находящихся в социально опасном положении является выявление и социально - педагогическая реабилитация несовершеннолетних  и семей, находящихся в социально-опасном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3. Для целей настоящего Положения  применяются следующие основные понятия: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>
        <w:rPr>
          <w:rFonts w:ascii="Times New Roman" w:hAnsi="Times New Roman"/>
          <w:sz w:val="24"/>
          <w:szCs w:val="24"/>
          <w:lang w:eastAsia="ru-RU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безнадзорный </w:t>
      </w:r>
      <w:r>
        <w:rPr>
          <w:rFonts w:ascii="Times New Roman" w:hAnsi="Times New Roman"/>
          <w:sz w:val="24"/>
          <w:szCs w:val="24"/>
          <w:lang w:eastAsia="ru-RU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беспризорный</w:t>
      </w:r>
      <w:r>
        <w:rPr>
          <w:rFonts w:ascii="Times New Roman" w:hAnsi="Times New Roman"/>
          <w:sz w:val="24"/>
          <w:szCs w:val="24"/>
          <w:lang w:eastAsia="ru-RU"/>
        </w:rPr>
        <w:t xml:space="preserve"> - безнадзорный, не имеющий места жительства и (или) места пребывания;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индивидуальная профилактическая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несовершеннолетний, находящийся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семья, находящаяся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, - семья, имеющая детей, находящихся в социально опасном положении, а также семья, где родители или иные законные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картанесовершеннолетнего, находящегося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карта семьи, находящейся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членов семьи, находящейся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индивидуальная программа реабилитации и адаптации несовершеннолетнего</w:t>
      </w:r>
      <w:r>
        <w:rPr>
          <w:rFonts w:ascii="Times New Roman" w:hAnsi="Times New Roman"/>
          <w:sz w:val="24"/>
          <w:szCs w:val="24"/>
          <w:lang w:eastAsia="ru-RU"/>
        </w:rPr>
        <w:t>, находящегося в социально опасном положении,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Выявление детей и семей,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находящихся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Организацию и ведение персонифицированного учета детей и семей, находящихся в социально опасном положении, осуществляет территориальная комиссия по делам несовершеннолетних и защите их прав.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Документы персонифицированного учета детей и семей, находящихся в социально опасном положении, должны быть в каждом органе и учреждении системы профилактики безнадзорности и правонарушений несовершеннолетних.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Выявление детей и семей, находящихся в социально опасном положении, осуществляется в пределах компетенции, определенной федеральным и областным законодательством: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учреждениями социального обслуживания;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специализированными учреждениями для несовершеннолетних, нуждающихся в    социальной реабилитации;</w:t>
      </w:r>
    </w:p>
    <w:p w:rsidR="00AD2C56" w:rsidRDefault="004E61AC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>учреждениями социального обслуживания;</w:t>
      </w:r>
    </w:p>
    <w:p w:rsidR="00AD2C56" w:rsidRDefault="00AD2C56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организациями, осуществляющими образовательную деятельность;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 подразделениями по делам несовершеннолетних органов внутренних дел.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В порядке, установленном федеральным и областным законодательством, в деятельности по выявлению несовершеннолетних и семей, находящихся в социально опасном положении, принимают участие: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управления социальной защитой населения;</w:t>
      </w:r>
    </w:p>
    <w:p w:rsidR="004F5626" w:rsidRDefault="004E61AC" w:rsidP="004F5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</w:t>
      </w:r>
      <w:r w:rsidR="004F5626">
        <w:rPr>
          <w:rFonts w:ascii="Times New Roman" w:hAnsi="Times New Roman"/>
          <w:sz w:val="24"/>
          <w:szCs w:val="24"/>
          <w:lang w:eastAsia="ru-RU"/>
        </w:rPr>
        <w:t>,</w:t>
      </w:r>
      <w:r w:rsidR="004F5626">
        <w:rPr>
          <w:rFonts w:ascii="Times New Roman" w:eastAsia="Calibri" w:hAnsi="Times New Roman"/>
          <w:sz w:val="24"/>
          <w:szCs w:val="24"/>
          <w:lang w:eastAsia="ru-RU"/>
        </w:rPr>
        <w:t xml:space="preserve"> осуществляющие управление в сфере образования;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опеки и попечительства;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по делам молодежи;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управления здравоохранением;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службы занятости населения;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внутренних дел.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При выявлении несовершеннолетнего, находящегося в социально опасном положении, органы и учреждения системы профилактики безнадзорности и правонарушений несовершеннолетних полностью заполняют карту несовершеннолетнего, находящегося в социально опасном положении, и карту семьи, находящейся в социально опасном положении.</w:t>
      </w:r>
    </w:p>
    <w:p w:rsidR="00AD2C56" w:rsidRDefault="004E61AC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2.6. 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 xml:space="preserve">Указанные в 2.3 и 2.4 настоящего Положения органы и учреждения системы профилактики безнадзорности и правонарушений несовершеннолетних, выявившие 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несовершеннолетнего и (или) семью, находящихся в социально опасном положении, </w:t>
      </w:r>
      <w:r w:rsidR="00AD2C56" w:rsidRPr="00AD2C56">
        <w:rPr>
          <w:rFonts w:ascii="Times New Roman" w:eastAsia="Calibri" w:hAnsi="Times New Roman"/>
          <w:b/>
          <w:sz w:val="24"/>
          <w:szCs w:val="24"/>
          <w:lang w:eastAsia="ru-RU"/>
        </w:rPr>
        <w:t>в течение трех дне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>й с момента выявления представляют в территориальную комиссию по делам несовершеннолетних и защите их прав заполненные формы документов персонифицированного учета.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 При выявлении несовершеннолетнего, находящегося в социально опасном положении и не проживающего на территории района, где несовершеннолетний был выявлен, органы или учреждения системы профилактики безнадзорности и правонарушений несовершеннолетних, выявившие несовершеннолетнего, информируют территориальную комиссию по делам несовершеннолетних и защите их прав по месту жительства несовершеннолетнего. Карта несовершеннолетнего, находящегося в социально опасном положении, и карта семьи, находящейся в социально опасном положении, заполняются органами и учреждениями системы профилактики безнадзорности и правонарушений несовершеннолетних по месту жительства несовершеннолетнего.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 При выявлении семьи, находящейся в социально опасном положении, органами и учреждениями системы профилактики безнадзорности и правонарушений несовершеннолетних заполняется только карта семьи, находящейся в социально опасном положении.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.Территориальная комиссия по делам несовершеннолетних и защите их прав </w:t>
      </w:r>
      <w:r>
        <w:rPr>
          <w:rFonts w:ascii="Times New Roman" w:hAnsi="Times New Roman"/>
          <w:b/>
          <w:sz w:val="24"/>
          <w:szCs w:val="24"/>
          <w:lang w:eastAsia="ru-RU"/>
        </w:rPr>
        <w:t>ежемесячно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информирует территориальный отраслевой исполнительный орган государственной власти - управление социальной политики, расположенный на территории района, о вновь выявленных и поставленных на учет несовершеннолетних и семьях,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AD2C56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. Территориальные отраслевые исполнительные органы государственной власти  управления социальной защиты населения - </w:t>
      </w:r>
      <w:r>
        <w:rPr>
          <w:rFonts w:ascii="Times New Roman" w:hAnsi="Times New Roman"/>
          <w:b/>
          <w:sz w:val="24"/>
          <w:szCs w:val="24"/>
          <w:lang w:eastAsia="ru-RU"/>
        </w:rPr>
        <w:t>ежеквартально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представляют в Министерство социальной </w:t>
      </w:r>
      <w:r w:rsidR="00AD2C56">
        <w:rPr>
          <w:rFonts w:ascii="Times New Roman" w:hAnsi="Times New Roman"/>
          <w:sz w:val="24"/>
          <w:szCs w:val="24"/>
          <w:lang w:eastAsia="ru-RU"/>
        </w:rPr>
        <w:t>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Свердловской области обобщенную статистическую информацию о семьях 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AD2C5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 Органы и учреждения, организующие и осуществляющие выявление несовершеннолетних и семей, находящихся в социально опасном положении, несут ответственность, предусмотренную законодательством Российской Федерации, за сохранение конфиденциальности информации в отношении детей и семей,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Организация работы с несовершеннолетними  и семьями,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находящимися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Территориальная комиссия по делам несовершеннолетних и защите их прав в пределах своей компетенции </w:t>
      </w:r>
      <w:r>
        <w:rPr>
          <w:rFonts w:ascii="Times New Roman" w:hAnsi="Times New Roman"/>
          <w:b/>
          <w:sz w:val="24"/>
          <w:szCs w:val="24"/>
          <w:lang w:eastAsia="ru-RU"/>
        </w:rPr>
        <w:t>осуществляет координацию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органов и учреждений системы профилактики безнадзорности и правонарушений несовершеннолетних на территории района, в том числе: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 организации системы персонифицированного учета и ведения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Территориальная комиссия по делам несовершеннолетних и защите их прав может запрашивать сведения, необходимые для ведения документов персонифицированного учета несовершеннолетних и семей, находящихся в социально опасном положении,  у органов и учреждений системы профилактики безнадзорности и правонарушений несовершеннолетних.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3.3. Территориальная комиссия  по делам несовершеннолетних и защите их прав в пределах своей компетенции осуществляет следующие функции по социальной реабилитации несовершеннолетних, в том числе беспризорных и безнадзорных: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осуществление </w:t>
      </w:r>
      <w:r>
        <w:rPr>
          <w:rFonts w:ascii="Times New Roman" w:hAnsi="Times New Roman"/>
          <w:b/>
          <w:sz w:val="24"/>
          <w:szCs w:val="24"/>
          <w:lang w:eastAsia="ru-RU"/>
        </w:rPr>
        <w:t>разработки индивидуальных 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социальной реабилитации и адаптации несовершеннолетних, находящихся в социально опасном положении, включая установление </w:t>
      </w:r>
      <w:r>
        <w:rPr>
          <w:rFonts w:ascii="Times New Roman" w:hAnsi="Times New Roman"/>
          <w:b/>
          <w:sz w:val="24"/>
          <w:szCs w:val="24"/>
          <w:lang w:eastAsia="ru-RU"/>
        </w:rPr>
        <w:t>сроков проведения индивидуальной профилактической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/>
          <w:b/>
          <w:sz w:val="24"/>
          <w:szCs w:val="24"/>
          <w:lang w:eastAsia="ru-RU"/>
        </w:rPr>
        <w:t>организацию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за выполнением индивидуальных программ социальной реабилитации и адаптации несовершеннолетних;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оказание помощи в трудовом и бытовом устройстве несовершеннолетних,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 Территориальная комиссия 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проводит индивидуальную профилактическую работу с несовершеннолетними и семьями, находящимися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 Индивидуальная профилактическая работа с несовершеннолетними и семьями, находящимися в социально опасном положении проводится 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Территориальная комиссия  по делам несовершеннолетних и защите их прав  принимает решение о начале и завершении индивидуальной профилактической работы в отношении несовершеннолетних, их родителей или иных законных представителей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Территориальная комиссия  по делам несовершеннолетних и защите их прав разрабатывает и принимает индивидуальные программы реабилитации и адаптации несовершеннолетних, находящихся в социально опасном положении, на основании данных, содержащихся в картах несовершеннолетних и картах семей,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3.8. Индивидуальные программы реабилитации и адаптации несовершеннолетних, находящихся в социально опасном положении, должны включать: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оценку состояния несовершеннолетнего и условий его жизни,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3.9.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службой, входящей в органы и учреждения системы профилактики безнадзорности и правонарушений несовершеннолетних.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3.10. Территориальная комиссия по делам несовершеннолетних и защите их прав включает в индивидуальные программы реабилитации и адаптации несовершеннолетних, находящихся в социально опасном положении, мероприятия, направленные на обеспечение прав, гарантированных Конституцией, международными договорами и законами Российской Федерации, а также законодательством Свердловской области.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3.11. Территориальная комиссия  по делам несовершеннолетних и защите их прав при разработке индивидуальных программ реабилитации и адаптации несовершеннолетних, находящихся в социально опасном положении, должна отдавать приоритет мероприятиям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индивидуальной профилактической работы, направленным на улучшение семейных отношений.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3.12. Органы и учреждения системы профилактики безнадзорности и правонарушений несовершеннолетних, расположенные в районе, в пределах своей компетенции, осуществляют выполнение индивидуальных программ реабилитации и адаптации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3.13. Органы и учреждения системы профилактики безнадзорности и правонарушений несовершеннолетних, расположенные в районе, </w:t>
      </w:r>
      <w:r w:rsidR="00FB4D63">
        <w:rPr>
          <w:rFonts w:ascii="Times New Roman" w:hAnsi="Times New Roman"/>
          <w:sz w:val="24"/>
          <w:szCs w:val="24"/>
          <w:lang w:eastAsia="ru-RU"/>
        </w:rPr>
        <w:t>не реже 1 раза в месяц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направляют в адрес 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3.14.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психолого-медико-педагогические комиссии, которые создаются в соответствии с законодательством Российской Федерации в Свердловской области.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3.15. 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Организация контроля за работой с несовершеннолетними  и семьями, </w:t>
      </w:r>
    </w:p>
    <w:p w:rsidR="004E61AC" w:rsidRDefault="004E61A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находящимися в социально опасном положении</w:t>
      </w:r>
      <w:r w:rsidR="00955291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выполнением индивидуальных программ социальной реабилитации и адаптации несовершеннолетних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Территориальная комиссия по делам несовершеннолетних и защите их прав осуществляет постоянный  контроль за работой с несовершеннолетними  и семьями, находящимися в социально опасном положении и выполнением индивидуальных программ социальной реабилитации и адаптации несовершеннолетних.</w:t>
      </w:r>
    </w:p>
    <w:p w:rsidR="004E61AC" w:rsidRDefault="004E6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  Территориальная комиссия по делам несовершеннолетних и защите их прав: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обобщает и анализирует  работу органов и учреждений системы профилактики безнадзорности и правонарушений несовершеннолетних  о выявлении несовершеннолетних и семей, находящихся в социально опасном положении, и выполнении индивидуальных программ реабилитации и адаптации несовершеннолетних;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-ежемесячно на своих заседаниях  рассматривает вопросы персонифицированного учета несовершеннолетних и семей, находящихся в социально опасном положении, и выполнение индивидуальных программ социальной реабилитации  и  адаптации  несовершеннолетних.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 рассмотрении вопросов персонифицированного учета на своих заседаниях  могут заслушивать представителей  и оценивать работу   органов и учреждений системы профилактики безнадзорности и правонарушений несовершеннолетних  о выявлении несовершеннолетних и семей, находящихся в социально опасном положении, и выполнении индивидуальных программ реабилитации и адаптации несовершеннолетних.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right="-5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ind w:right="-5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10451B" w:rsidRDefault="0010451B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451B" w:rsidRDefault="0010451B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5291" w:rsidRDefault="00955291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5291" w:rsidRDefault="00955291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85488A" w:rsidP="00854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</w:p>
    <w:p w:rsidR="0085488A" w:rsidRDefault="0085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</w:t>
      </w:r>
      <w:r w:rsidR="00AB718B">
        <w:rPr>
          <w:rFonts w:ascii="Times New Roman" w:hAnsi="Times New Roman"/>
          <w:b/>
          <w:bCs/>
          <w:sz w:val="24"/>
          <w:szCs w:val="24"/>
        </w:rPr>
        <w:t xml:space="preserve">РТА НЕСОВЕРШЕННОЛЕТНЕГО  </w:t>
      </w:r>
      <w:r w:rsidR="005967A9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СЕМЬИ</w:t>
      </w:r>
      <w:r w:rsidR="005967A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НАХОДЯЩЕ</w:t>
      </w:r>
      <w:r w:rsidR="00AB718B"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/>
          <w:bCs/>
          <w:sz w:val="24"/>
          <w:szCs w:val="24"/>
        </w:rPr>
        <w:t>СЯ В СОЦИАЛЬНО ОПАСНОМ ПОЛОЖЕНИИ</w:t>
      </w: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Сведения о несовершеннолетнем</w:t>
      </w:r>
    </w:p>
    <w:p w:rsidR="004E61AC" w:rsidRDefault="004E61AC">
      <w:pPr>
        <w:shd w:val="clear" w:color="auto" w:fill="FFFFFF"/>
        <w:tabs>
          <w:tab w:val="left" w:leader="underscore" w:pos="62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учёбы, класс  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b/>
          <w:spacing w:val="-11"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Правонарушение_</w:t>
      </w: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 Совершались ли ранее правонарушения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 Учет в специализированных органах и учреждениях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статус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Педагогический статус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Характеристика несовершеннолетнего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5081"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Психологические проблемы и с чем они связаны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3230"/>
          <w:tab w:val="left" w:pos="4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3230"/>
          <w:tab w:val="left" w:pos="4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Черты характера несовершеннолетнего (нужное подчеркнуть):</w:t>
      </w:r>
    </w:p>
    <w:p w:rsidR="005967A9" w:rsidRDefault="005967A9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67A9" w:rsidRDefault="005967A9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5967A9" w:rsidSect="00B308BC">
          <w:headerReference w:type="default" r:id="rId25"/>
          <w:footerReference w:type="even" r:id="rId26"/>
          <w:footerReference w:type="default" r:id="rId27"/>
          <w:pgSz w:w="11907" w:h="16839" w:code="9"/>
          <w:pgMar w:top="851" w:right="567" w:bottom="851" w:left="1418" w:header="0" w:footer="0" w:gutter="0"/>
          <w:cols w:space="708"/>
          <w:noEndnote/>
          <w:titlePg/>
          <w:docGrid w:linePitch="360"/>
        </w:sect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общительный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замкнутый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спокойный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вспыльчивый 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уравновешенный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агрессивный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бесконфликтный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конфликтный</w:t>
      </w:r>
    </w:p>
    <w:p w:rsidR="005967A9" w:rsidRDefault="005967A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  <w:sectPr w:rsidR="005967A9" w:rsidSect="005967A9">
          <w:type w:val="continuous"/>
          <w:pgSz w:w="11907" w:h="16839" w:code="9"/>
          <w:pgMar w:top="1134" w:right="567" w:bottom="1134" w:left="1418" w:header="0" w:footer="0" w:gutter="0"/>
          <w:cols w:num="4" w:space="709"/>
          <w:noEndnote/>
          <w:docGrid w:linePitch="360"/>
        </w:sectPr>
      </w:pPr>
    </w:p>
    <w:p w:rsidR="004E61AC" w:rsidRDefault="004E61AC">
      <w:pPr>
        <w:shd w:val="clear" w:color="auto" w:fill="FFFFFF"/>
        <w:tabs>
          <w:tab w:val="left" w:pos="1656"/>
          <w:tab w:val="left" w:pos="2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Медицинские показатели (нужное подчеркнуть):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здоров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является</w:t>
      </w:r>
      <w:r>
        <w:rPr>
          <w:rFonts w:ascii="Times New Roman" w:hAnsi="Times New Roman"/>
          <w:i/>
          <w:sz w:val="24"/>
          <w:szCs w:val="24"/>
        </w:rPr>
        <w:t xml:space="preserve"> инвалидом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имеет соматические заболевания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имеет нервные заболевания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имеет наследственные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заболевания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Патологические влечения (нужное подчеркнуть):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Курит</w:t>
      </w:r>
      <w:r>
        <w:rPr>
          <w:rFonts w:ascii="Times New Roman" w:hAnsi="Times New Roman"/>
          <w:sz w:val="24"/>
          <w:szCs w:val="24"/>
        </w:rPr>
        <w:t xml:space="preserve"> (не курит, курит эпизодически, систематически);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Употребляет спиртные напитки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Употребляет токсические вещества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систематически, однократно);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Употребляет наркотические вещества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систематически, однократно).</w:t>
      </w:r>
    </w:p>
    <w:p w:rsidR="004E61AC" w:rsidRDefault="004E61AC">
      <w:pPr>
        <w:shd w:val="clear" w:color="auto" w:fill="FFFFFF"/>
        <w:tabs>
          <w:tab w:val="left" w:pos="2016"/>
          <w:tab w:val="left" w:pos="4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Поведение в учебном заведении (нужное подчеркнуть)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хорошее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удовлетворительное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неудовлетворительное</w:t>
      </w:r>
    </w:p>
    <w:p w:rsidR="004E61AC" w:rsidRDefault="004E61AC">
      <w:pPr>
        <w:shd w:val="clear" w:color="auto" w:fill="FFFFFF"/>
        <w:tabs>
          <w:tab w:val="left" w:pos="3547"/>
          <w:tab w:val="left" w:pos="5093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Отношение несовершеннолетнего к учёбе (нужное подчеркнуть)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положительное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нейтральное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равнодушное</w:t>
      </w:r>
    </w:p>
    <w:p w:rsidR="004E61AC" w:rsidRPr="005967A9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отрицательное,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Отношение к своим поступкам: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равнодушен 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переживает 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оправдывает</w:t>
      </w:r>
    </w:p>
    <w:p w:rsidR="005967A9" w:rsidRPr="005967A9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осуждает, 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отношение к педагогическим воздействиям</w:t>
      </w:r>
      <w:r>
        <w:rPr>
          <w:rFonts w:ascii="Times New Roman" w:hAnsi="Times New Roman"/>
          <w:spacing w:val="-9"/>
          <w:sz w:val="24"/>
          <w:szCs w:val="24"/>
        </w:rPr>
        <w:t xml:space="preserve">: </w:t>
      </w:r>
    </w:p>
    <w:p w:rsidR="004E61AC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с ожесточением</w:t>
      </w:r>
    </w:p>
    <w:p w:rsidR="004E61AC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равнодушно</w:t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</w:p>
    <w:p w:rsidR="004E61AC" w:rsidRPr="005967A9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понимает и выполняет.</w:t>
      </w:r>
    </w:p>
    <w:p w:rsidR="004E61AC" w:rsidRDefault="004E61AC">
      <w:pPr>
        <w:shd w:val="clear" w:color="auto" w:fill="FFFFFF"/>
        <w:tabs>
          <w:tab w:val="left" w:pos="3475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Успеваемость несовершеннолетнего (нужное подчеркнуть)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успевает по всем предметам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допускает пропуски занятий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не успевает, не аттестован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систематически пропускает занятия.</w:t>
      </w:r>
    </w:p>
    <w:p w:rsidR="004E61AC" w:rsidRDefault="004E61AC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Возрастное окружение подростка (нужное подчеркнуть):</w:t>
      </w:r>
    </w:p>
    <w:p w:rsidR="004E61AC" w:rsidRDefault="005967A9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с</w:t>
      </w:r>
      <w:r w:rsidR="004E61AC">
        <w:rPr>
          <w:rFonts w:ascii="Times New Roman" w:hAnsi="Times New Roman"/>
          <w:i/>
          <w:spacing w:val="-11"/>
          <w:sz w:val="24"/>
          <w:szCs w:val="24"/>
        </w:rPr>
        <w:t>верстники</w:t>
      </w:r>
      <w:r>
        <w:rPr>
          <w:rFonts w:ascii="Times New Roman" w:hAnsi="Times New Roman"/>
          <w:i/>
          <w:sz w:val="24"/>
          <w:szCs w:val="24"/>
        </w:rPr>
        <w:t xml:space="preserve">             к</w:t>
      </w:r>
      <w:r w:rsidR="004E61AC">
        <w:rPr>
          <w:rFonts w:ascii="Times New Roman" w:hAnsi="Times New Roman"/>
          <w:i/>
          <w:spacing w:val="-6"/>
          <w:sz w:val="24"/>
          <w:szCs w:val="24"/>
        </w:rPr>
        <w:t xml:space="preserve">омпания старших по возрасту </w:t>
      </w:r>
      <w:r>
        <w:rPr>
          <w:rFonts w:ascii="Times New Roman" w:hAnsi="Times New Roman"/>
          <w:i/>
          <w:spacing w:val="-12"/>
          <w:sz w:val="24"/>
          <w:szCs w:val="24"/>
        </w:rPr>
        <w:t>подростков            о</w:t>
      </w:r>
      <w:r w:rsidR="004E61AC">
        <w:rPr>
          <w:rFonts w:ascii="Times New Roman" w:hAnsi="Times New Roman"/>
          <w:i/>
          <w:spacing w:val="-6"/>
          <w:sz w:val="24"/>
          <w:szCs w:val="24"/>
        </w:rPr>
        <w:t xml:space="preserve">бщение со взрослыми </w:t>
      </w:r>
      <w:r w:rsidR="004E61AC">
        <w:rPr>
          <w:rFonts w:ascii="Times New Roman" w:hAnsi="Times New Roman"/>
          <w:i/>
          <w:spacing w:val="-13"/>
          <w:sz w:val="24"/>
          <w:szCs w:val="24"/>
        </w:rPr>
        <w:t>людьми</w:t>
      </w:r>
    </w:p>
    <w:p w:rsidR="004E61AC" w:rsidRDefault="004E61AC">
      <w:pPr>
        <w:shd w:val="clear" w:color="auto" w:fill="FFFFFF"/>
        <w:tabs>
          <w:tab w:val="left" w:pos="45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окружение подростка (нужное подчеркнуть):</w:t>
      </w:r>
    </w:p>
    <w:p w:rsidR="004E61AC" w:rsidRDefault="004E61AC">
      <w:pPr>
        <w:shd w:val="clear" w:color="auto" w:fill="FFFFFF"/>
        <w:tabs>
          <w:tab w:val="left" w:pos="-1539"/>
        </w:tabs>
        <w:spacing w:after="0" w:line="240" w:lineRule="auto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благополучная компания</w:t>
      </w:r>
      <w:r>
        <w:rPr>
          <w:rFonts w:ascii="Times New Roman" w:hAnsi="Times New Roman"/>
          <w:i/>
          <w:spacing w:val="-8"/>
          <w:sz w:val="24"/>
          <w:szCs w:val="24"/>
        </w:rPr>
        <w:tab/>
        <w:t>асоциальная компания</w:t>
      </w:r>
      <w:r>
        <w:rPr>
          <w:rFonts w:ascii="Times New Roman" w:hAnsi="Times New Roman"/>
          <w:i/>
          <w:spacing w:val="-8"/>
          <w:sz w:val="24"/>
          <w:szCs w:val="24"/>
        </w:rPr>
        <w:tab/>
        <w:t>компания с криминаль</w:t>
      </w:r>
      <w:r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pacing w:val="-10"/>
          <w:sz w:val="24"/>
          <w:szCs w:val="24"/>
        </w:rPr>
        <w:t>ыми наклонностями</w:t>
      </w:r>
    </w:p>
    <w:p w:rsidR="004E61AC" w:rsidRDefault="004E61AC">
      <w:pPr>
        <w:shd w:val="clear" w:color="auto" w:fill="FFFFFF"/>
        <w:tabs>
          <w:tab w:val="left" w:pos="267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Статус в референтной группе (нужное подчеркнуть)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лидер компании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>находится под давлением референтной группы</w:t>
      </w:r>
    </w:p>
    <w:p w:rsidR="00D55081" w:rsidRDefault="00D550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Занятия несовершеннолетнего во внеурочное время</w:t>
      </w:r>
      <w:r>
        <w:rPr>
          <w:rFonts w:ascii="Times New Roman" w:hAnsi="Times New Roman"/>
          <w:sz w:val="24"/>
          <w:szCs w:val="24"/>
        </w:rPr>
        <w:t xml:space="preserve"> (посещает кружки, секции, занимается спортом, музыкой) _________________________________________________________________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Причины и условия, способствующие совершению правонарушений </w:t>
      </w: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Иная информация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Сведения о родителях (законных представителях) и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характеристика семейно-бытовых условий жизни </w:t>
      </w:r>
      <w:r>
        <w:rPr>
          <w:rFonts w:ascii="Times New Roman" w:hAnsi="Times New Roman"/>
          <w:b/>
          <w:bCs/>
          <w:sz w:val="24"/>
          <w:szCs w:val="24"/>
        </w:rPr>
        <w:t>несовершеннолетнего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сведения о родителях (законных представителях)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5"/>
        <w:gridCol w:w="1634"/>
        <w:gridCol w:w="2381"/>
        <w:gridCol w:w="1840"/>
      </w:tblGrid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специальность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(телефон)</w:t>
            </w:r>
          </w:p>
        </w:tc>
      </w:tr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Совместно проживающие члены семьи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9"/>
        <w:gridCol w:w="4392"/>
        <w:gridCol w:w="1840"/>
        <w:gridCol w:w="2509"/>
      </w:tblGrid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учебы</w:t>
            </w: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3.Тип семьи (нужное подчеркнуть)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Благополучная.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 группы риска</w:t>
      </w:r>
      <w:r>
        <w:rPr>
          <w:rFonts w:ascii="Times New Roman" w:hAnsi="Times New Roman"/>
          <w:sz w:val="24"/>
          <w:szCs w:val="24"/>
        </w:rPr>
        <w:t xml:space="preserve"> (неполная, формально полная, разведённая семья, семья, подверженная негативным воздействиям, родители входят в тоталитарные секты, повторный брак при наличии конфликта между членами семьи).</w:t>
      </w:r>
      <w:r>
        <w:rPr>
          <w:rFonts w:ascii="Times New Roman" w:hAnsi="Times New Roman"/>
          <w:sz w:val="24"/>
          <w:szCs w:val="24"/>
        </w:rPr>
        <w:tab/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Неблагополучная семья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 некомпетентная</w:t>
      </w:r>
      <w:r>
        <w:rPr>
          <w:rFonts w:ascii="Times New Roman" w:hAnsi="Times New Roman"/>
          <w:sz w:val="24"/>
          <w:szCs w:val="24"/>
        </w:rPr>
        <w:t xml:space="preserve"> (семья имеет низкий социальный статус, низкий материальный уровень, низкий социально-культурный статус, родители не владеют культурой воспитания, т.е. отсутствует единство требований, ребёнок безнадзорен, имеют место жестокое обращение, систематические физические наказания, низкая осведомлённость об интересах и поведении ребёнка вне школы);</w:t>
      </w:r>
    </w:p>
    <w:p w:rsidR="004E61AC" w:rsidRDefault="004E61AC">
      <w:pPr>
        <w:widowControl w:val="0"/>
        <w:numPr>
          <w:ilvl w:val="1"/>
          <w:numId w:val="14"/>
        </w:numPr>
        <w:tabs>
          <w:tab w:val="clear" w:pos="1440"/>
          <w:tab w:val="center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Конфликтная</w:t>
      </w:r>
      <w:r>
        <w:rPr>
          <w:rFonts w:ascii="Times New Roman" w:hAnsi="Times New Roman"/>
          <w:sz w:val="24"/>
          <w:szCs w:val="24"/>
        </w:rPr>
        <w:t xml:space="preserve"> (семья имеет низкий социальный статус, низкий материальный уровень, низкий социально-культурный статус, неблагополучная эмоциональная атмосфера, постоянные конфликты).</w:t>
      </w:r>
    </w:p>
    <w:p w:rsidR="004E61AC" w:rsidRDefault="004E61AC">
      <w:pPr>
        <w:widowControl w:val="0"/>
        <w:numPr>
          <w:ilvl w:val="1"/>
          <w:numId w:val="14"/>
        </w:numPr>
        <w:tabs>
          <w:tab w:val="clear" w:pos="1440"/>
          <w:tab w:val="num" w:pos="-1767"/>
          <w:tab w:val="center" w:pos="-1653"/>
        </w:tabs>
        <w:autoSpaceDE w:val="0"/>
        <w:autoSpaceDN w:val="0"/>
        <w:adjustRightInd w:val="0"/>
        <w:spacing w:after="0" w:line="240" w:lineRule="auto"/>
        <w:ind w:left="570" w:hanging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Асоциальная семья</w:t>
      </w:r>
      <w:r>
        <w:rPr>
          <w:rFonts w:ascii="Times New Roman" w:hAnsi="Times New Roman"/>
          <w:sz w:val="24"/>
          <w:szCs w:val="24"/>
        </w:rPr>
        <w:t xml:space="preserve"> (семья имеет крайне низкий доход, плохие жилищно-бьгговые условия или отсутствие таковых, дети брошены, родители ведут аморальный образ жизни).</w:t>
      </w:r>
    </w:p>
    <w:tbl>
      <w:tblPr>
        <w:tblpPr w:leftFromText="181" w:rightFromText="181" w:vertAnchor="text" w:horzAnchor="margin" w:tblpY="3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4402"/>
        <w:gridCol w:w="749"/>
        <w:gridCol w:w="4196"/>
      </w:tblGrid>
      <w:tr w:rsidR="004E61AC">
        <w:trPr>
          <w:trHeight w:val="31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опекаемым ребенком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семья, потерявшая кормильца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(вдова, вдовец)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разведены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одинокая мать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лишены родительских прав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мать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имеют судимость 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с ребенком-инвалидом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брак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родитель-инвалид (один или оба)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4.Вид семьи, в которой воспитывается несовершеннолетний (нужное подчеркнуть)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5.Характеристика взаимоотношений родителей с подростком (нужное подчеркнуть):</w:t>
      </w:r>
    </w:p>
    <w:p w:rsidR="004E61AC" w:rsidRDefault="004E61AC" w:rsidP="005967A9">
      <w:pPr>
        <w:widowControl w:val="0"/>
        <w:numPr>
          <w:ilvl w:val="0"/>
          <w:numId w:val="9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Семейный диктат</w:t>
      </w:r>
      <w:r>
        <w:rPr>
          <w:rFonts w:ascii="Times New Roman" w:hAnsi="Times New Roman"/>
          <w:sz w:val="24"/>
          <w:szCs w:val="24"/>
        </w:rPr>
        <w:t xml:space="preserve"> (систематическое подавление инициативы и чувства собственного </w:t>
      </w:r>
      <w:r>
        <w:rPr>
          <w:rFonts w:ascii="Times New Roman" w:hAnsi="Times New Roman"/>
          <w:sz w:val="24"/>
          <w:szCs w:val="24"/>
        </w:rPr>
        <w:lastRenderedPageBreak/>
        <w:t>достоинства ребёнка);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Повышенная опека</w:t>
      </w:r>
      <w:r>
        <w:rPr>
          <w:rFonts w:ascii="Times New Roman" w:hAnsi="Times New Roman"/>
          <w:sz w:val="24"/>
          <w:szCs w:val="24"/>
        </w:rPr>
        <w:t xml:space="preserve"> (постоянный контроль за поведением ребёнка, удовлетворение всех потребностей, ограждение от трудностей, забот, усилий, чрезмерная защита от мнимых и истинных опасностей);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Попустительство </w:t>
      </w:r>
      <w:r>
        <w:rPr>
          <w:rFonts w:ascii="Times New Roman" w:hAnsi="Times New Roman"/>
          <w:sz w:val="24"/>
          <w:szCs w:val="24"/>
        </w:rPr>
        <w:t>(уклонение от активного участия в воспитании ребёнка, пассивность, признание полной автономности ребёнка);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Отсутствие авторитета родителей;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Сотрудничество </w:t>
      </w:r>
      <w:r>
        <w:rPr>
          <w:rFonts w:ascii="Times New Roman" w:hAnsi="Times New Roman"/>
          <w:sz w:val="24"/>
          <w:szCs w:val="24"/>
        </w:rPr>
        <w:t>(отношение взаимного уважения, совместное переживание радостей, горя и т.д.).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6.Характеристика отношений в семье (нужное подчеркнуть)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Семья ведёт здоровый образ жизни</w:t>
      </w:r>
      <w:r>
        <w:rPr>
          <w:rFonts w:ascii="Times New Roman" w:hAnsi="Times New Roman"/>
          <w:i/>
          <w:sz w:val="24"/>
          <w:szCs w:val="24"/>
        </w:rPr>
        <w:tab/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Один из родителей склонен к выпивкам, скандалам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 xml:space="preserve">родителей эпизодические запои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Частые запои, дебоши, аморальное поведение родителей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Семейные скандалы</w:t>
      </w:r>
      <w:r>
        <w:rPr>
          <w:rFonts w:ascii="Times New Roman" w:hAnsi="Times New Roman"/>
          <w:i/>
          <w:sz w:val="24"/>
          <w:szCs w:val="24"/>
        </w:rPr>
        <w:tab/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Повседневные проявления аморальности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Алкоголизм родителей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7.Жилищно-бытовые условия несовершеннолетнего (нужное подчеркнуть)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Благоустроенная квартира (дом)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Неблагоустроенная квартира (дом) 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Комната в общежитии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постоянного места жительства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Жилая площадь __________________ кв. м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Право пользования жилым помещением (нужное подчеркнуть)</w:t>
      </w:r>
    </w:p>
    <w:p w:rsidR="004E61AC" w:rsidRDefault="004E61AC">
      <w:pPr>
        <w:tabs>
          <w:tab w:val="center" w:pos="-148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Собственность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По договору социального найма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Аренда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Санитарное состояние жилья (нужное подчеркнуть) 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удовлетворительное</w:t>
      </w:r>
      <w:r>
        <w:rPr>
          <w:rFonts w:ascii="Times New Roman" w:hAnsi="Times New Roman"/>
          <w:i/>
          <w:sz w:val="24"/>
          <w:szCs w:val="24"/>
        </w:rPr>
        <w:tab/>
        <w:t>неудовлетворительное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11.Наличие места для приготовления уроков, занятий, игр (нужное подчеркнуть)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имеется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недостаточно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отсутствует</w:t>
      </w:r>
    </w:p>
    <w:p w:rsidR="004E61AC" w:rsidRDefault="003D3C61" w:rsidP="00EF7863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863">
        <w:rPr>
          <w:rFonts w:ascii="Times New Roman" w:hAnsi="Times New Roman"/>
          <w:b/>
          <w:sz w:val="24"/>
          <w:szCs w:val="24"/>
        </w:rPr>
        <w:t>12.</w:t>
      </w:r>
      <w:r w:rsidR="004E61AC">
        <w:rPr>
          <w:rFonts w:ascii="Times New Roman" w:hAnsi="Times New Roman"/>
          <w:b/>
          <w:sz w:val="24"/>
          <w:szCs w:val="24"/>
        </w:rPr>
        <w:t>Материальное положение семьи: (с указанием источников денежных поступлений)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1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пенсии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1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оформлена ли пенсия по потере кормильца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(причина)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539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алименты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67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гос. пособие на детей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иное </w:t>
      </w:r>
    </w:p>
    <w:p w:rsidR="004E61AC" w:rsidRDefault="003D3C6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7863">
        <w:rPr>
          <w:rFonts w:ascii="Times New Roman" w:hAnsi="Times New Roman"/>
          <w:b/>
          <w:sz w:val="24"/>
          <w:szCs w:val="24"/>
        </w:rPr>
        <w:t>13.</w:t>
      </w:r>
      <w:r w:rsidR="004E61AC">
        <w:rPr>
          <w:rFonts w:ascii="Times New Roman" w:hAnsi="Times New Roman"/>
          <w:b/>
          <w:sz w:val="24"/>
          <w:szCs w:val="24"/>
          <w:u w:val="single"/>
        </w:rPr>
        <w:t>Вывод: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низкий – </w:t>
      </w:r>
      <w:r>
        <w:rPr>
          <w:rFonts w:ascii="Times New Roman" w:hAnsi="Times New Roman"/>
          <w:sz w:val="24"/>
          <w:szCs w:val="24"/>
        </w:rPr>
        <w:t>малообеспеченная семья (доход ниже минимального прожиточного уровня);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средний – </w:t>
      </w:r>
      <w:r>
        <w:rPr>
          <w:rFonts w:ascii="Times New Roman" w:hAnsi="Times New Roman"/>
          <w:sz w:val="24"/>
          <w:szCs w:val="24"/>
        </w:rPr>
        <w:t>с доходом, соответствующим минимальным стандартам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высокий – </w:t>
      </w:r>
      <w:r>
        <w:rPr>
          <w:rFonts w:ascii="Times New Roman" w:hAnsi="Times New Roman"/>
          <w:sz w:val="24"/>
          <w:szCs w:val="24"/>
        </w:rPr>
        <w:t>с доходом выше среднего.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Общий доход семьи _______________________ руб. на ______________ человек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Имущество несовершеннолетнего</w:t>
      </w:r>
      <w:r>
        <w:rPr>
          <w:rFonts w:ascii="Times New Roman" w:hAnsi="Times New Roman"/>
          <w:sz w:val="24"/>
          <w:szCs w:val="24"/>
        </w:rPr>
        <w:t>: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_____________________________________________________________________________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имеет.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________________________________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</w:t>
      </w:r>
    </w:p>
    <w:p w:rsidR="0010451B" w:rsidRDefault="0010451B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7863" w:rsidRPr="00EF7863" w:rsidRDefault="0085488A" w:rsidP="0085488A">
      <w:pPr>
        <w:jc w:val="right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Примерный образец</w:t>
      </w:r>
    </w:p>
    <w:p w:rsidR="004E61AC" w:rsidRDefault="004E61AC">
      <w:pPr>
        <w:pStyle w:val="1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ученика для определения статуса социально опасного положения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1). Ф.И.О. ученика, дата рождения, класс_______________________________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2). Соответствие критерию постановки на учёт детей, находящихся в социально опасном положении и обоснование (выбрать соответствующий критерий):</w:t>
      </w:r>
    </w:p>
    <w:p w:rsidR="004E61AC" w:rsidRDefault="004E61AC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Употребление алкогольной и спиртосодержащей продукции, наркотических, психотропных и одурманивающих веществ.</w:t>
      </w:r>
      <w:r>
        <w:rPr>
          <w:rFonts w:ascii="Times New Roman" w:hAnsi="Times New Roman"/>
          <w:sz w:val="24"/>
          <w:szCs w:val="24"/>
        </w:rPr>
        <w:t>( Справка из наркодиспансера на учёт. Акт о нахождении в состоянии алкогольного или наркотического опьянения. 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1.1. Наличие вредных привычек и факты нарушения Устава школы 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Бродяжничество и/или попрошайничество.</w:t>
      </w:r>
      <w:r>
        <w:rPr>
          <w:rFonts w:ascii="Times New Roman" w:hAnsi="Times New Roman"/>
          <w:sz w:val="24"/>
          <w:szCs w:val="24"/>
        </w:rPr>
        <w:t>(Акты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поддержку.Акт/справка участников рейда «Безнадзорные дети»)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2.1.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</w:t>
      </w:r>
    </w:p>
    <w:p w:rsidR="004E61AC" w:rsidRDefault="004E61AC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Совершение правонарушений, общественно опасных деяний. </w:t>
      </w:r>
      <w:r>
        <w:rPr>
          <w:rFonts w:ascii="Times New Roman" w:hAnsi="Times New Roman"/>
          <w:sz w:val="24"/>
          <w:szCs w:val="24"/>
        </w:rPr>
        <w:t>(Решение административного или судебного органа.Акты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3.1. Факты нарушения Устава школы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i/>
          <w:sz w:val="24"/>
        </w:rPr>
        <w:t>4. Непосещение или систематический пропуск по неуважительным причинам занятий в ОУ</w:t>
      </w:r>
      <w:r>
        <w:rPr>
          <w:b w:val="0"/>
          <w:sz w:val="24"/>
        </w:rPr>
        <w:t>(Решение административного или судебного органа)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4.1.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Проживание в антисанитарных условиях и/или без определённого места жительства.</w:t>
      </w:r>
      <w:r>
        <w:rPr>
          <w:rFonts w:ascii="Times New Roman" w:hAnsi="Times New Roman"/>
          <w:sz w:val="24"/>
          <w:szCs w:val="24"/>
        </w:rPr>
        <w:t>(Заявление об отсутствии прописки. Акт жилищно-бытовых условий. 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Статус семьи: неполная, многодетная, малообеспеченная, переселенцы, беженцы, без попечения родителей.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Проблемы родителей: родители-инвалиды; престарелые родители; не работают; религиозный фанатизм родителей; ставился вопрос о лишении родительских прав; др.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3). Постановка на профилактический учёт (период постановки и причина): в</w:t>
      </w:r>
      <w:r w:rsidR="00EF7863">
        <w:rPr>
          <w:b w:val="0"/>
          <w:sz w:val="24"/>
        </w:rPr>
        <w:t>н</w:t>
      </w:r>
      <w:r>
        <w:rPr>
          <w:b w:val="0"/>
          <w:sz w:val="24"/>
        </w:rPr>
        <w:t>утришкольный учёт, учёт ПДН, др.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4). Школьная успеваемость: удовлетворительная, неудовлетворительная (по каким предметам не успевает), оставался на повторный год обучения (по итогам какого класса)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5). Состояние здоровья (информация от школьного медика).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6). Занятость в дополнительном образовании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7). Особенности эмоционально-личностного развития (информация от школьного психолога)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Дата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Подпись директора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М.П.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E59" w:rsidRDefault="0021715E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Примерный образец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pStyle w:val="ab"/>
      </w:pPr>
    </w:p>
    <w:p w:rsidR="004E61AC" w:rsidRDefault="004E61AC">
      <w:pPr>
        <w:pStyle w:val="ab"/>
      </w:pPr>
    </w:p>
    <w:p w:rsidR="004E61AC" w:rsidRDefault="004E61AC">
      <w:pPr>
        <w:pStyle w:val="ab"/>
      </w:pPr>
      <w:r>
        <w:t>П Р А В И Т Е Л Ь С Т В О   С В Е Р Д Л О В С К О Й   О Б Л А С Т И</w:t>
      </w:r>
    </w:p>
    <w:p w:rsidR="004E61AC" w:rsidRDefault="004E61AC">
      <w:pPr>
        <w:pStyle w:val="ab"/>
      </w:pPr>
    </w:p>
    <w:p w:rsidR="004E61AC" w:rsidRDefault="004E61AC">
      <w:pPr>
        <w:pStyle w:val="ab"/>
      </w:pPr>
      <w:r>
        <w:t xml:space="preserve">Т Е Р Р И Т О Р И А Л Ь Н А Я   К О М И С С И Я  </w:t>
      </w:r>
    </w:p>
    <w:p w:rsidR="00A55806" w:rsidRDefault="002E4E59" w:rsidP="00A55806">
      <w:pPr>
        <w:pStyle w:val="ab"/>
      </w:pPr>
      <w:r>
        <w:t xml:space="preserve">_________________________________________________________________________________________ </w:t>
      </w:r>
    </w:p>
    <w:p w:rsidR="00A55806" w:rsidRDefault="00A55806" w:rsidP="00A55806">
      <w:pPr>
        <w:pStyle w:val="ab"/>
      </w:pPr>
    </w:p>
    <w:p w:rsidR="004E61AC" w:rsidRDefault="004E61AC" w:rsidP="00A55806">
      <w:pPr>
        <w:pStyle w:val="ab"/>
      </w:pPr>
      <w:r>
        <w:t xml:space="preserve">П О   Д Е Л А М   Н Е С О В Е Р Ш Е Н Н О Л Е Т Н И Х   И   З А Щ И Т Е    И Х   П Р А В </w:t>
      </w:r>
    </w:p>
    <w:p w:rsidR="00A55806" w:rsidRDefault="00A55806" w:rsidP="00A55806">
      <w:pPr>
        <w:pStyle w:val="ab"/>
        <w:rPr>
          <w:sz w:val="32"/>
          <w:szCs w:val="32"/>
        </w:rPr>
      </w:pPr>
    </w:p>
    <w:p w:rsidR="004E61AC" w:rsidRDefault="004E61AC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E61AC" w:rsidRDefault="004E61AC">
      <w:pPr>
        <w:jc w:val="center"/>
        <w:rPr>
          <w:rFonts w:ascii="Times New Roman" w:hAnsi="Times New Roman"/>
          <w:i/>
          <w:sz w:val="24"/>
          <w:szCs w:val="24"/>
        </w:rPr>
      </w:pPr>
    </w:p>
    <w:p w:rsidR="004E61AC" w:rsidRDefault="004E61AC" w:rsidP="002E4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постановке на профилактический учет в комиссию и утверждении индивидуальной программы реабилитации </w:t>
      </w:r>
      <w:r w:rsidR="002E4E59">
        <w:rPr>
          <w:rFonts w:ascii="Times New Roman" w:hAnsi="Times New Roman"/>
          <w:i/>
          <w:sz w:val="24"/>
          <w:szCs w:val="24"/>
        </w:rPr>
        <w:t xml:space="preserve">___________(Ф.И.О.) </w:t>
      </w:r>
      <w:r>
        <w:rPr>
          <w:rFonts w:ascii="Times New Roman" w:hAnsi="Times New Roman"/>
          <w:i/>
          <w:sz w:val="24"/>
          <w:szCs w:val="24"/>
        </w:rPr>
        <w:t>., находящейся в социально - опасном положении</w:t>
      </w:r>
    </w:p>
    <w:p w:rsidR="004E61AC" w:rsidRDefault="004E61A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E61AC" w:rsidRDefault="004E61A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августа2013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№ 119 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Территориальная комиссия </w:t>
      </w:r>
      <w:r w:rsidR="002E4E5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в составе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председательствующего:     </w:t>
      </w:r>
      <w:r w:rsidR="00EF7863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,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4E61AC" w:rsidRDefault="004E61AC">
      <w:pPr>
        <w:spacing w:after="0" w:line="240" w:lineRule="auto"/>
        <w:ind w:left="370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комиссии:                 </w:t>
      </w:r>
      <w:r w:rsidR="00EF7863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4E61AC" w:rsidRDefault="00EF7863">
      <w:pPr>
        <w:spacing w:after="0" w:line="240" w:lineRule="auto"/>
        <w:ind w:left="370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4E61AC">
        <w:rPr>
          <w:rFonts w:ascii="Times New Roman" w:hAnsi="Times New Roman"/>
          <w:sz w:val="24"/>
          <w:szCs w:val="24"/>
        </w:rPr>
        <w:t>,</w:t>
      </w:r>
    </w:p>
    <w:p w:rsidR="004E61AC" w:rsidRDefault="00EF7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4E61AC" w:rsidRDefault="004E61AC">
      <w:pPr>
        <w:spacing w:after="0" w:line="240" w:lineRule="auto"/>
        <w:ind w:left="3705" w:hanging="3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1" w:rightFromText="181" w:vertAnchor="text" w:horzAnchor="page" w:tblpX="1549" w:tblpY="36"/>
        <w:tblW w:w="9720" w:type="dxa"/>
        <w:tblLayout w:type="fixed"/>
        <w:tblLook w:val="01E0"/>
      </w:tblPr>
      <w:tblGrid>
        <w:gridCol w:w="2700"/>
        <w:gridCol w:w="7020"/>
      </w:tblGrid>
      <w:tr w:rsidR="004E61AC">
        <w:tc>
          <w:tcPr>
            <w:tcW w:w="270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рассмотрев материалы:</w:t>
            </w:r>
          </w:p>
        </w:tc>
        <w:tc>
          <w:tcPr>
            <w:tcW w:w="702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карту семьи, находящейся в социально опасном положении   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отношении:  </w:t>
      </w:r>
    </w:p>
    <w:tbl>
      <w:tblPr>
        <w:tblpPr w:leftFromText="181" w:rightFromText="181" w:vertAnchor="text" w:horzAnchor="page" w:tblpX="1549" w:tblpY="36"/>
        <w:tblOverlap w:val="never"/>
        <w:tblW w:w="9720" w:type="dxa"/>
        <w:tblLayout w:type="fixed"/>
        <w:tblLook w:val="01E0"/>
      </w:tblPr>
      <w:tblGrid>
        <w:gridCol w:w="2700"/>
        <w:gridCol w:w="7020"/>
      </w:tblGrid>
      <w:tr w:rsidR="004E61AC"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4E61AC" w:rsidRDefault="004E61AC" w:rsidP="002E4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Ивановой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Марьи Петровны</w:t>
            </w:r>
            <w:r>
              <w:rPr>
                <w:rFonts w:ascii="Times New Roman" w:hAnsi="Times New Roman"/>
                <w:sz w:val="24"/>
                <w:szCs w:val="24"/>
              </w:rPr>
              <w:t>, 01.01.1978г.р.</w:t>
            </w:r>
          </w:p>
        </w:tc>
      </w:tr>
      <w:tr w:rsidR="004E61AC">
        <w:tc>
          <w:tcPr>
            <w:tcW w:w="2700" w:type="dxa"/>
            <w:tcBorders>
              <w:top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проживающей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4E61AC" w:rsidRDefault="004E61AC" w:rsidP="002E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Н-ск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Н-ская</w:t>
            </w:r>
            <w:r>
              <w:rPr>
                <w:rFonts w:ascii="Times New Roman" w:hAnsi="Times New Roman"/>
                <w:sz w:val="24"/>
                <w:szCs w:val="24"/>
              </w:rPr>
              <w:t>, 1-1</w:t>
            </w:r>
          </w:p>
        </w:tc>
      </w:tr>
      <w:tr w:rsidR="004E61AC">
        <w:tc>
          <w:tcPr>
            <w:tcW w:w="270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УСТАНОВИЛА: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1804AD">
        <w:rPr>
          <w:rFonts w:ascii="Times New Roman" w:hAnsi="Times New Roman"/>
          <w:sz w:val="24"/>
          <w:szCs w:val="24"/>
        </w:rPr>
        <w:t xml:space="preserve"> июля 2</w:t>
      </w:r>
      <w:r>
        <w:rPr>
          <w:rFonts w:ascii="Times New Roman" w:hAnsi="Times New Roman"/>
          <w:sz w:val="24"/>
          <w:szCs w:val="24"/>
        </w:rPr>
        <w:t xml:space="preserve">013 года в адрес территориальной комиссию </w:t>
      </w:r>
      <w:r w:rsidR="002E4E59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поступила </w:t>
      </w:r>
      <w:r w:rsidRPr="002E4E59">
        <w:rPr>
          <w:rFonts w:ascii="Times New Roman" w:hAnsi="Times New Roman"/>
          <w:sz w:val="24"/>
          <w:szCs w:val="24"/>
        </w:rPr>
        <w:t xml:space="preserve">карта семьи, находящейся в социально опасном положении   составленная заместителем начальника отдела семьи и детства ТОИОГВ СО </w:t>
      </w:r>
      <w:r w:rsidR="002E4E59">
        <w:rPr>
          <w:rFonts w:ascii="Times New Roman" w:hAnsi="Times New Roman"/>
          <w:sz w:val="24"/>
          <w:szCs w:val="24"/>
        </w:rPr>
        <w:t xml:space="preserve">_________________(Ф.И.О.) </w:t>
      </w:r>
      <w:r w:rsidRPr="002E4E59">
        <w:rPr>
          <w:rFonts w:ascii="Times New Roman" w:hAnsi="Times New Roman"/>
          <w:sz w:val="24"/>
          <w:szCs w:val="24"/>
        </w:rPr>
        <w:t>в отношении</w:t>
      </w:r>
      <w:r>
        <w:rPr>
          <w:rFonts w:ascii="Times New Roman" w:hAnsi="Times New Roman"/>
          <w:sz w:val="24"/>
          <w:szCs w:val="24"/>
        </w:rPr>
        <w:t xml:space="preserve"> Ивановой </w:t>
      </w:r>
      <w:r w:rsidR="009674D2">
        <w:rPr>
          <w:rFonts w:ascii="Times New Roman" w:hAnsi="Times New Roman"/>
          <w:sz w:val="24"/>
          <w:szCs w:val="24"/>
        </w:rPr>
        <w:t>Марьи Петровны</w:t>
      </w:r>
      <w:r>
        <w:rPr>
          <w:rFonts w:ascii="Times New Roman" w:hAnsi="Times New Roman"/>
          <w:sz w:val="24"/>
          <w:szCs w:val="24"/>
        </w:rPr>
        <w:t xml:space="preserve">, 01.01.1978г.р.. </w:t>
      </w:r>
      <w:r w:rsidR="009674D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основании приложенных к карте материалов комиссией установлено: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</w:t>
      </w:r>
      <w:r w:rsidR="00A55806">
        <w:rPr>
          <w:rFonts w:ascii="Times New Roman" w:hAnsi="Times New Roman"/>
          <w:sz w:val="24"/>
          <w:szCs w:val="24"/>
        </w:rPr>
        <w:t>а</w:t>
      </w:r>
      <w:r w:rsidR="001804AD">
        <w:rPr>
          <w:rFonts w:ascii="Times New Roman" w:hAnsi="Times New Roman"/>
          <w:sz w:val="24"/>
          <w:szCs w:val="24"/>
        </w:rPr>
        <w:t>Марь</w:t>
      </w:r>
      <w:r w:rsidR="00A55806">
        <w:rPr>
          <w:rFonts w:ascii="Times New Roman" w:hAnsi="Times New Roman"/>
          <w:sz w:val="24"/>
          <w:szCs w:val="24"/>
        </w:rPr>
        <w:t>я</w:t>
      </w:r>
      <w:r w:rsidR="001804AD">
        <w:rPr>
          <w:rFonts w:ascii="Times New Roman" w:hAnsi="Times New Roman"/>
          <w:sz w:val="24"/>
          <w:szCs w:val="24"/>
        </w:rPr>
        <w:t xml:space="preserve"> Петровн</w:t>
      </w:r>
      <w:r w:rsidR="00A558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01.01.1978г.р.,  проживающая по адресу: г. </w:t>
      </w:r>
      <w:r w:rsidR="001804AD">
        <w:rPr>
          <w:rFonts w:ascii="Times New Roman" w:hAnsi="Times New Roman"/>
          <w:sz w:val="24"/>
          <w:szCs w:val="24"/>
        </w:rPr>
        <w:t>Н-ск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1804AD">
        <w:rPr>
          <w:rFonts w:ascii="Times New Roman" w:hAnsi="Times New Roman"/>
          <w:sz w:val="24"/>
          <w:szCs w:val="24"/>
        </w:rPr>
        <w:t>Н-ская</w:t>
      </w:r>
      <w:r>
        <w:rPr>
          <w:rFonts w:ascii="Times New Roman" w:hAnsi="Times New Roman"/>
          <w:sz w:val="24"/>
          <w:szCs w:val="24"/>
        </w:rPr>
        <w:t xml:space="preserve">, 1-1, имеет на иждивении несовершеннолетнюю дочь – Иванову Алену </w:t>
      </w:r>
      <w:r w:rsidR="001804AD">
        <w:rPr>
          <w:rFonts w:ascii="Times New Roman" w:hAnsi="Times New Roman"/>
          <w:sz w:val="24"/>
          <w:szCs w:val="24"/>
        </w:rPr>
        <w:t>Ивановну</w:t>
      </w:r>
      <w:r>
        <w:rPr>
          <w:rFonts w:ascii="Times New Roman" w:hAnsi="Times New Roman"/>
          <w:sz w:val="24"/>
          <w:szCs w:val="24"/>
        </w:rPr>
        <w:t xml:space="preserve">, 02.02.2004г.р., учащуюся </w:t>
      </w:r>
      <w:r w:rsidR="001804AD">
        <w:rPr>
          <w:rFonts w:ascii="Times New Roman" w:hAnsi="Times New Roman"/>
          <w:sz w:val="24"/>
          <w:szCs w:val="24"/>
        </w:rPr>
        <w:t>_________.П</w:t>
      </w:r>
      <w:r>
        <w:rPr>
          <w:rFonts w:ascii="Times New Roman" w:hAnsi="Times New Roman"/>
          <w:sz w:val="24"/>
          <w:szCs w:val="24"/>
        </w:rPr>
        <w:t xml:space="preserve">о данном адресу так же проживает бабушка н/л – Иванова Мария Ивановна, 03.03.1938г.р. Отец н/л – Иванов </w:t>
      </w:r>
      <w:r w:rsidR="00A558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.Ю. проживает за пределами РФ, с 2006 г</w:t>
      </w:r>
      <w:r w:rsidR="001804AD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брак между родителями расторгнут, по решению</w:t>
      </w:r>
      <w:r w:rsidR="001804A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суда г. </w:t>
      </w:r>
      <w:r w:rsidR="001804AD">
        <w:rPr>
          <w:rFonts w:ascii="Times New Roman" w:hAnsi="Times New Roman"/>
          <w:sz w:val="24"/>
          <w:szCs w:val="24"/>
        </w:rPr>
        <w:t>Н-ска</w:t>
      </w:r>
      <w:r>
        <w:rPr>
          <w:rFonts w:ascii="Times New Roman" w:hAnsi="Times New Roman"/>
          <w:sz w:val="24"/>
          <w:szCs w:val="24"/>
        </w:rPr>
        <w:t xml:space="preserve"> место проживания ребенка определено с матерью.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27.06.2013г. в адрес территориальной комисси</w:t>
      </w:r>
      <w:r w:rsidR="00A558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поступила информация от </w:t>
      </w:r>
      <w:r w:rsidR="001804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редседателя Правления ТСЖ  Петрова</w:t>
      </w:r>
      <w:r w:rsidR="001804AD">
        <w:rPr>
          <w:rFonts w:ascii="Times New Roman" w:hAnsi="Times New Roman"/>
          <w:sz w:val="24"/>
          <w:szCs w:val="24"/>
        </w:rPr>
        <w:t xml:space="preserve"> И,И.</w:t>
      </w:r>
      <w:r>
        <w:rPr>
          <w:rFonts w:ascii="Times New Roman" w:hAnsi="Times New Roman"/>
          <w:sz w:val="24"/>
          <w:szCs w:val="24"/>
        </w:rPr>
        <w:t xml:space="preserve"> о существующей угрозе психическому, социальному и физическому здоро</w:t>
      </w:r>
      <w:r w:rsidR="00D55081">
        <w:rPr>
          <w:rFonts w:ascii="Times New Roman" w:hAnsi="Times New Roman"/>
          <w:sz w:val="24"/>
          <w:szCs w:val="24"/>
        </w:rPr>
        <w:t>вью несовершеннолетней  Иваново</w:t>
      </w:r>
      <w:r>
        <w:rPr>
          <w:rFonts w:ascii="Times New Roman" w:hAnsi="Times New Roman"/>
          <w:sz w:val="24"/>
          <w:szCs w:val="24"/>
        </w:rPr>
        <w:t xml:space="preserve">й </w:t>
      </w:r>
      <w:r w:rsidR="001804AD">
        <w:rPr>
          <w:rFonts w:ascii="Times New Roman" w:hAnsi="Times New Roman"/>
          <w:sz w:val="24"/>
          <w:szCs w:val="24"/>
        </w:rPr>
        <w:t>А.И.</w:t>
      </w:r>
      <w:r>
        <w:rPr>
          <w:rFonts w:ascii="Times New Roman" w:hAnsi="Times New Roman"/>
          <w:sz w:val="24"/>
          <w:szCs w:val="24"/>
        </w:rPr>
        <w:t>., так как мать н/л «демонстрирует развитие асоциальности», допускает аморальное поведение, нецензурную брань в общественных местах, публич</w:t>
      </w:r>
      <w:r w:rsidR="001804AD">
        <w:rPr>
          <w:rFonts w:ascii="Times New Roman" w:hAnsi="Times New Roman"/>
          <w:sz w:val="24"/>
          <w:szCs w:val="24"/>
        </w:rPr>
        <w:t>но оскорбляет жильцов дома. Так</w:t>
      </w:r>
      <w:r>
        <w:rPr>
          <w:rFonts w:ascii="Times New Roman" w:hAnsi="Times New Roman"/>
          <w:sz w:val="24"/>
          <w:szCs w:val="24"/>
        </w:rPr>
        <w:t>же Петров</w:t>
      </w:r>
      <w:r w:rsidR="001804AD">
        <w:rPr>
          <w:rFonts w:ascii="Times New Roman" w:hAnsi="Times New Roman"/>
          <w:sz w:val="24"/>
          <w:szCs w:val="24"/>
        </w:rPr>
        <w:t xml:space="preserve"> И.И. </w:t>
      </w:r>
      <w:r>
        <w:rPr>
          <w:rFonts w:ascii="Times New Roman" w:hAnsi="Times New Roman"/>
          <w:sz w:val="24"/>
          <w:szCs w:val="24"/>
        </w:rPr>
        <w:t xml:space="preserve"> сообщает, что в квартире Ивановой </w:t>
      </w:r>
      <w:r w:rsidR="001804A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круглосуточно, в том числе и в ночное время, происходят драки с </w:t>
      </w:r>
      <w:r>
        <w:rPr>
          <w:rFonts w:ascii="Times New Roman" w:hAnsi="Times New Roman"/>
          <w:sz w:val="24"/>
          <w:szCs w:val="24"/>
        </w:rPr>
        <w:lastRenderedPageBreak/>
        <w:t xml:space="preserve">громкими криками и нецензурной бранью, что неоднократно служило поводом для вызова наряда полиции (имеется видеозапись).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02.07.2013г. специалистами ТКДНиЗП, Управления социальной политики, ПДН ОП был совершен выход в адрес проживания семьи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В квартире находилась бабушка н/л, которая категорически отказалась открывать дверь или выходить на лестничную площадку. Около данной квартиры стоял сильный, резкий запах нечистот. Из разговора с и председателем ТСЖ стало известно, что семья живет в антисанитарных условиях, в квартире отключена вода в стояке санузла, не работает канализация, 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. неоднократно предлагалось провести ремонт и привести санузел в порядок, но она на контакт не идет, в квартиру никого не пускает. Соседи часто слышат ругань, нецензурную брань, крики и плач или ребенка или бабушки, жалуются на стойкий запах нечистот. Под окнами квартиры семья устроила свалку, выкидывая на газон игрушки, тетради, пищевые отходы и др.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Ранее, решением районного суда Иванова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была ограничена  в родительских правах сроком на два месяца в отношении своей н/л дочери, на данный момент ограничений родительских прав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не имеется.</w:t>
      </w:r>
    </w:p>
    <w:p w:rsidR="004E61AC" w:rsidRDefault="004E61AC">
      <w:pPr>
        <w:pStyle w:val="3"/>
        <w:spacing w:after="0" w:line="240" w:lineRule="auto"/>
        <w:ind w:left="0"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</w:t>
      </w:r>
      <w:r w:rsidR="009F47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учитывая то, что семья  находится в социально опасном положении и в отношении ее семьи необходимо проведение индивидуально профилактической работы, руководствуясь  ч. 2 ст.5 Федерального закона от 24.06.1999 № 120-ФЗ «Об основах профилактики безнадзорности и правонарушений несовершеннолетних»,  и ст. ст.11,12,13,14 Областного закона от 28.11.2001 года №58-ОЗ «О профилактике безнадзорности и правонарушений несовершеннолетних в Свердловской области», комиссия</w:t>
      </w:r>
    </w:p>
    <w:p w:rsidR="004E61AC" w:rsidRDefault="004E61AC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ПОСТАНОВИЛА: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Поставить семью 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>. на персонифицированный учет, как находящуюся в социально опасном положении, так как несовершеннолетняя находится в обстановке, не отвечающей требованиям воспитания и содержания, мать н/л не надлежащим образом исполняет обязанности по содержанию дочери.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Разработать индивидуальную программу реабилитации и адаптации в отношении семьи 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>. назначить ответственными за проведение индивидуальной профилактической работы с семьёй: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ТКДНиЗП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 xml:space="preserve">) – разработать и утвердить программу реабилитации и адаптации, и обеспечить контроль за ее исполнением в отношении  семьи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, 01.01.1978г.р.г.р., проживающей по адресу: ул.  </w:t>
      </w:r>
      <w:r w:rsidR="009F477D">
        <w:rPr>
          <w:rFonts w:ascii="Times New Roman" w:hAnsi="Times New Roman"/>
          <w:sz w:val="24"/>
          <w:szCs w:val="24"/>
        </w:rPr>
        <w:t>Н-ская</w:t>
      </w:r>
      <w:r>
        <w:rPr>
          <w:rFonts w:ascii="Times New Roman" w:hAnsi="Times New Roman"/>
          <w:sz w:val="24"/>
          <w:szCs w:val="24"/>
        </w:rPr>
        <w:t>, 1-1, находящейся в социально опасном положении.</w:t>
      </w:r>
    </w:p>
    <w:p w:rsidR="004E61AC" w:rsidRPr="009F477D" w:rsidRDefault="004E61AC" w:rsidP="009F477D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77D">
        <w:rPr>
          <w:rFonts w:ascii="Times New Roman" w:hAnsi="Times New Roman"/>
          <w:sz w:val="24"/>
          <w:szCs w:val="24"/>
        </w:rPr>
        <w:t xml:space="preserve">ПДН ОП </w:t>
      </w:r>
      <w:r w:rsidR="009F477D" w:rsidRPr="009F477D">
        <w:rPr>
          <w:rFonts w:ascii="Times New Roman" w:hAnsi="Times New Roman"/>
          <w:sz w:val="24"/>
          <w:szCs w:val="24"/>
        </w:rPr>
        <w:t>-</w:t>
      </w:r>
      <w:r w:rsidRPr="009F477D">
        <w:rPr>
          <w:rFonts w:ascii="Times New Roman" w:hAnsi="Times New Roman"/>
          <w:sz w:val="24"/>
          <w:szCs w:val="24"/>
        </w:rPr>
        <w:t xml:space="preserve"> (</w:t>
      </w:r>
      <w:r w:rsidR="00EF7863" w:rsidRPr="009F477D">
        <w:rPr>
          <w:rFonts w:ascii="Times New Roman" w:hAnsi="Times New Roman"/>
          <w:sz w:val="24"/>
          <w:szCs w:val="24"/>
        </w:rPr>
        <w:t>ФИО ответственного лица</w:t>
      </w:r>
      <w:r w:rsidRPr="009F477D">
        <w:rPr>
          <w:rFonts w:ascii="Times New Roman" w:hAnsi="Times New Roman"/>
          <w:sz w:val="24"/>
          <w:szCs w:val="24"/>
        </w:rPr>
        <w:t>) – осуществлять контроль  по месту жительства, а так же проводить профилактическую работу в отношении матери н/л, по факту ненадлежащего исполнения родительских обязанностей по содержанию дочери, привлекать ее к административной ответственности.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осуществлять мероприятия направленные на проведение коррекционной работы по развитию возможностей н/л, развитию ее психики, снятию напряжения, тревоги, беспокойства, конфликтных ситуаций, гармонизацию детско-родительских отношений.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ТОИОГВ </w:t>
      </w:r>
      <w:r w:rsidR="009F477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оказать семье меры социальной поддержки согласно действующему законодательству.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СОН СО «Центр социальной помощи семье и детям</w:t>
      </w:r>
      <w:r w:rsidR="009F477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провести социальный патронаж по месту жительства семьи, направленный на оказание социальной помощи, а так же выявление факторов социально-бытового неблагополучия семьи. Провести профилактическую беседу и консультацию с семьей.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ДОД ЦДЮ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 xml:space="preserve">) – </w:t>
      </w:r>
      <w:r w:rsidR="00A5580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рганизовать досуг и занятость несовершеннолетней.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Информацию о проделанной работе с семьей </w:t>
      </w:r>
      <w:r w:rsidR="00C23D21">
        <w:rPr>
          <w:rFonts w:ascii="Times New Roman" w:hAnsi="Times New Roman"/>
          <w:sz w:val="24"/>
          <w:szCs w:val="24"/>
        </w:rPr>
        <w:t xml:space="preserve">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 w:rsidR="00C23D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направлять в адрес комиссии в сроки</w:t>
      </w:r>
      <w:r w:rsidR="00C23D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программой.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Контроль за реализацией </w:t>
      </w:r>
      <w:r w:rsidR="00C23D21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возлагается на председателя комиссии.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постановления выслана: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направлено для исполнения: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ПДН ОП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СОН СО «Центр социальной помощи семье и детям»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ТОИОГВ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по работе с общественными организациями, СМИ и молодёжной политике Администрации </w:t>
      </w:r>
      <w:r w:rsidR="009F477D">
        <w:rPr>
          <w:rFonts w:ascii="Times New Roman" w:hAnsi="Times New Roman"/>
          <w:sz w:val="24"/>
          <w:szCs w:val="24"/>
        </w:rPr>
        <w:t>г. Н-ска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ДОД  </w:t>
      </w:r>
    </w:p>
    <w:p w:rsidR="004E61AC" w:rsidRDefault="004E61AC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Председательствующий___________________                                     </w:t>
      </w:r>
      <w:r w:rsidR="00EF7863">
        <w:rPr>
          <w:rFonts w:ascii="Times New Roman" w:hAnsi="Times New Roman"/>
          <w:sz w:val="24"/>
          <w:szCs w:val="24"/>
        </w:rPr>
        <w:t xml:space="preserve">               ________________ </w:t>
      </w:r>
    </w:p>
    <w:p w:rsidR="004E61AC" w:rsidRDefault="004E61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(подпись)                                                                                                                   (Ф.И.О.)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заседания______________________                                                   </w:t>
      </w:r>
      <w:r w:rsidR="00EF7863">
        <w:rPr>
          <w:rFonts w:ascii="Times New Roman" w:hAnsi="Times New Roman"/>
          <w:sz w:val="24"/>
          <w:szCs w:val="24"/>
          <w:u w:val="single"/>
        </w:rPr>
        <w:t>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(подпись)                                                                                                                   (Ф.И.О.)</w:t>
      </w:r>
    </w:p>
    <w:p w:rsidR="004E61AC" w:rsidRDefault="004E61AC">
      <w:pPr>
        <w:rPr>
          <w:rFonts w:ascii="Times New Roman" w:hAnsi="Times New Roman"/>
          <w:sz w:val="24"/>
          <w:szCs w:val="24"/>
        </w:rPr>
      </w:pPr>
    </w:p>
    <w:p w:rsidR="004E61AC" w:rsidRDefault="004E61AC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ind w:firstLine="540"/>
        <w:jc w:val="right"/>
        <w:rPr>
          <w:rFonts w:ascii="Times New Roman" w:hAnsi="Times New Roman"/>
          <w:i/>
          <w:sz w:val="24"/>
          <w:szCs w:val="24"/>
        </w:rPr>
        <w:sectPr w:rsidR="004E61AC" w:rsidSect="005967A9">
          <w:type w:val="continuous"/>
          <w:pgSz w:w="11907" w:h="16839" w:code="9"/>
          <w:pgMar w:top="1134" w:right="567" w:bottom="1134" w:left="1418" w:header="0" w:footer="0" w:gutter="0"/>
          <w:cols w:space="708"/>
          <w:noEndnote/>
          <w:docGrid w:linePitch="360"/>
        </w:sectPr>
      </w:pPr>
    </w:p>
    <w:p w:rsidR="004E61AC" w:rsidRDefault="0021715E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21715E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Примерный образец</w:t>
      </w:r>
      <w:r w:rsidR="004E61AC">
        <w:rPr>
          <w:rFonts w:ascii="Times New Roman" w:hAnsi="Times New Roman"/>
          <w:i/>
          <w:sz w:val="24"/>
          <w:szCs w:val="24"/>
        </w:rPr>
        <w:t xml:space="preserve"> индивидуальной программы</w:t>
      </w:r>
      <w:r w:rsidR="007A1156">
        <w:rPr>
          <w:rFonts w:ascii="Times New Roman" w:hAnsi="Times New Roman"/>
          <w:i/>
          <w:sz w:val="24"/>
          <w:szCs w:val="24"/>
        </w:rPr>
        <w:t xml:space="preserve"> № 1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4E61AC" w:rsidRDefault="004E61AC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ТКДНиЗП</w:t>
      </w:r>
    </w:p>
    <w:p w:rsidR="004E61AC" w:rsidRDefault="00EF7863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EF7863" w:rsidRPr="00EF7863" w:rsidRDefault="00EF7863">
      <w:pPr>
        <w:spacing w:after="0" w:line="240" w:lineRule="auto"/>
        <w:ind w:right="-54"/>
        <w:jc w:val="right"/>
        <w:rPr>
          <w:rFonts w:ascii="Times New Roman" w:hAnsi="Times New Roman"/>
          <w:sz w:val="16"/>
          <w:szCs w:val="16"/>
        </w:rPr>
      </w:pPr>
      <w:r w:rsidRPr="00EF7863">
        <w:rPr>
          <w:rFonts w:ascii="Times New Roman" w:hAnsi="Times New Roman"/>
          <w:sz w:val="16"/>
          <w:szCs w:val="16"/>
        </w:rPr>
        <w:t>(ФИО)</w:t>
      </w:r>
    </w:p>
    <w:p w:rsidR="004E61AC" w:rsidRDefault="004E61AC">
      <w:pPr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программа                          </w:t>
      </w:r>
    </w:p>
    <w:p w:rsidR="004E61AC" w:rsidRDefault="004E61AC">
      <w:pPr>
        <w:spacing w:after="0" w:line="240" w:lineRule="auto"/>
        <w:ind w:right="-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реабилитации и адаптации несовершеннолетнего (семьи),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находящегося (щейся) в социально-опасном положении</w:t>
      </w:r>
    </w:p>
    <w:p w:rsidR="007A1156" w:rsidRPr="005712CE" w:rsidRDefault="007A1156" w:rsidP="007A1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2CE">
        <w:rPr>
          <w:rFonts w:ascii="Times New Roman" w:hAnsi="Times New Roman"/>
          <w:sz w:val="28"/>
          <w:szCs w:val="28"/>
        </w:rPr>
        <w:t>(все персональные данные участников программы изменены)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несовершеннолетнего, дата рождения:</w:t>
      </w:r>
      <w:r>
        <w:rPr>
          <w:rFonts w:ascii="Times New Roman" w:hAnsi="Times New Roman"/>
          <w:b/>
          <w:sz w:val="24"/>
          <w:szCs w:val="24"/>
        </w:rPr>
        <w:t xml:space="preserve"> Иванова Алена </w:t>
      </w:r>
      <w:r w:rsidR="009F477D">
        <w:rPr>
          <w:rFonts w:ascii="Times New Roman" w:hAnsi="Times New Roman"/>
          <w:b/>
          <w:sz w:val="24"/>
          <w:szCs w:val="24"/>
        </w:rPr>
        <w:t>Ивановна</w:t>
      </w:r>
      <w:r>
        <w:rPr>
          <w:rFonts w:ascii="Times New Roman" w:hAnsi="Times New Roman"/>
          <w:b/>
          <w:sz w:val="24"/>
          <w:szCs w:val="24"/>
        </w:rPr>
        <w:t>, 02.02.2004г.р.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учебы, работы: </w:t>
      </w:r>
      <w:r>
        <w:rPr>
          <w:rFonts w:ascii="Times New Roman" w:hAnsi="Times New Roman"/>
          <w:b/>
          <w:sz w:val="24"/>
          <w:szCs w:val="24"/>
        </w:rPr>
        <w:t xml:space="preserve">МБОУ СОШ 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родителей, законных представителей, телефон, место работы:</w:t>
      </w:r>
    </w:p>
    <w:p w:rsidR="004E61AC" w:rsidRDefault="004E61A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Мать: </w:t>
      </w:r>
      <w:r>
        <w:rPr>
          <w:rFonts w:ascii="Times New Roman" w:hAnsi="Times New Roman"/>
          <w:b/>
          <w:sz w:val="24"/>
          <w:szCs w:val="24"/>
        </w:rPr>
        <w:t xml:space="preserve">Иванова </w:t>
      </w:r>
      <w:r w:rsidR="009F477D">
        <w:rPr>
          <w:rFonts w:ascii="Times New Roman" w:hAnsi="Times New Roman"/>
          <w:b/>
          <w:sz w:val="24"/>
          <w:szCs w:val="24"/>
        </w:rPr>
        <w:t>Марья Петровна</w:t>
      </w:r>
      <w:r>
        <w:rPr>
          <w:rFonts w:ascii="Times New Roman" w:hAnsi="Times New Roman"/>
          <w:b/>
          <w:sz w:val="24"/>
          <w:szCs w:val="24"/>
        </w:rPr>
        <w:t>, 01.01.1978г.р., тел. 8 953 000 00 00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фактического проживания: </w:t>
      </w:r>
      <w:r>
        <w:rPr>
          <w:rFonts w:ascii="Times New Roman" w:hAnsi="Times New Roman"/>
          <w:b/>
          <w:sz w:val="24"/>
          <w:szCs w:val="24"/>
        </w:rPr>
        <w:t xml:space="preserve">ул. </w:t>
      </w:r>
      <w:r w:rsidR="009F477D">
        <w:rPr>
          <w:rFonts w:ascii="Times New Roman" w:hAnsi="Times New Roman"/>
          <w:b/>
          <w:sz w:val="24"/>
          <w:szCs w:val="24"/>
        </w:rPr>
        <w:t>Н-ская</w:t>
      </w:r>
      <w:r>
        <w:rPr>
          <w:rFonts w:ascii="Times New Roman" w:hAnsi="Times New Roman"/>
          <w:b/>
          <w:sz w:val="24"/>
          <w:szCs w:val="24"/>
        </w:rPr>
        <w:t>, 1-1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регистрации: </w:t>
      </w:r>
      <w:r>
        <w:rPr>
          <w:rFonts w:ascii="Times New Roman" w:hAnsi="Times New Roman"/>
          <w:b/>
          <w:sz w:val="24"/>
          <w:szCs w:val="24"/>
        </w:rPr>
        <w:t>ул</w:t>
      </w:r>
      <w:r w:rsidR="009F477D">
        <w:rPr>
          <w:rFonts w:ascii="Times New Roman" w:hAnsi="Times New Roman"/>
          <w:b/>
          <w:sz w:val="24"/>
          <w:szCs w:val="24"/>
        </w:rPr>
        <w:t>. Н-ская</w:t>
      </w:r>
      <w:r>
        <w:rPr>
          <w:rFonts w:ascii="Times New Roman" w:hAnsi="Times New Roman"/>
          <w:b/>
          <w:sz w:val="24"/>
          <w:szCs w:val="24"/>
        </w:rPr>
        <w:t>, 1-1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территориальной комиссии о проведении работы по реабилитации и адаптации несовершеннолетнего </w:t>
      </w:r>
      <w:r>
        <w:rPr>
          <w:rFonts w:ascii="Times New Roman" w:hAnsi="Times New Roman"/>
          <w:b/>
          <w:sz w:val="24"/>
          <w:szCs w:val="24"/>
        </w:rPr>
        <w:t>(семьи),находящегося(щейся)</w:t>
      </w:r>
      <w:r>
        <w:rPr>
          <w:rFonts w:ascii="Times New Roman" w:hAnsi="Times New Roman"/>
          <w:sz w:val="24"/>
          <w:szCs w:val="24"/>
        </w:rPr>
        <w:t xml:space="preserve"> в социально-опасном положении, постановление </w:t>
      </w:r>
    </w:p>
    <w:p w:rsidR="004E61AC" w:rsidRDefault="00EF78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F7863">
        <w:rPr>
          <w:rFonts w:ascii="Times New Roman" w:hAnsi="Times New Roman"/>
          <w:b/>
          <w:sz w:val="24"/>
          <w:szCs w:val="24"/>
        </w:rPr>
        <w:t>18.08.2013г</w:t>
      </w:r>
      <w:r w:rsidRPr="00EF7863">
        <w:rPr>
          <w:rFonts w:ascii="Times New Roman" w:hAnsi="Times New Roman"/>
          <w:sz w:val="24"/>
          <w:szCs w:val="24"/>
        </w:rPr>
        <w:t>.</w:t>
      </w:r>
      <w:r w:rsidR="004E61AC">
        <w:rPr>
          <w:rFonts w:ascii="Times New Roman" w:hAnsi="Times New Roman"/>
          <w:b/>
          <w:sz w:val="24"/>
          <w:szCs w:val="24"/>
        </w:rPr>
        <w:t>№ 119</w:t>
      </w:r>
      <w:r w:rsidR="004E61AC">
        <w:rPr>
          <w:rFonts w:ascii="Times New Roman" w:hAnsi="Times New Roman"/>
          <w:sz w:val="24"/>
          <w:szCs w:val="24"/>
        </w:rPr>
        <w:t xml:space="preserve">, </w:t>
      </w:r>
    </w:p>
    <w:p w:rsidR="004E61AC" w:rsidRDefault="004E61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</w:t>
      </w:r>
      <w:r>
        <w:rPr>
          <w:rFonts w:ascii="Times New Roman" w:hAnsi="Times New Roman"/>
          <w:sz w:val="24"/>
          <w:szCs w:val="24"/>
        </w:rPr>
        <w:t>Причины постановки на персонифицированный учет в ТКДН и ЗП:</w:t>
      </w:r>
    </w:p>
    <w:p w:rsidR="004E61AC" w:rsidRDefault="004E61A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Мать н/л ненадлежащим образом исполняет обязанности</w:t>
      </w:r>
      <w:r w:rsidR="00A55806">
        <w:rPr>
          <w:rFonts w:ascii="Times New Roman" w:hAnsi="Times New Roman"/>
          <w:b/>
          <w:sz w:val="24"/>
          <w:szCs w:val="24"/>
        </w:rPr>
        <w:t xml:space="preserve"> по</w:t>
      </w:r>
      <w:r>
        <w:rPr>
          <w:rFonts w:ascii="Times New Roman" w:hAnsi="Times New Roman"/>
          <w:b/>
          <w:sz w:val="24"/>
          <w:szCs w:val="24"/>
        </w:rPr>
        <w:t xml:space="preserve"> содержанию дочери;</w:t>
      </w:r>
    </w:p>
    <w:p w:rsidR="004E61AC" w:rsidRDefault="00A55806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4E61AC">
        <w:rPr>
          <w:rFonts w:ascii="Times New Roman" w:hAnsi="Times New Roman"/>
          <w:b/>
          <w:sz w:val="24"/>
          <w:szCs w:val="24"/>
        </w:rPr>
        <w:t>есовершеннолетняя находится в обстановке, не отвечающей требованиям воспитания и содержания</w:t>
      </w:r>
    </w:p>
    <w:p w:rsidR="004E61AC" w:rsidRDefault="004E61A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Орган, выявивший несовершеннолетнего, находящегося в социально опасном положении: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ТОИОГВ </w:t>
      </w:r>
    </w:p>
    <w:p w:rsidR="004E61AC" w:rsidRDefault="004E61A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обеспечению гарантированных Конституцией РФ и законами Свердловской области прав и законных интересов несовершеннолетнего, проводимые учреждениями системы профилактики и      правонарушений несовершеннолетних:</w:t>
      </w:r>
    </w:p>
    <w:p w:rsidR="004E61AC" w:rsidRDefault="004E61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3060"/>
        <w:gridCol w:w="3600"/>
        <w:gridCol w:w="1800"/>
        <w:gridCol w:w="1800"/>
        <w:gridCol w:w="1620"/>
      </w:tblGrid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Органы и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учреждения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системы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 w:rsidR="005504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параметры</w:t>
            </w: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r w:rsidR="00A55806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Поставить семью на учет.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2.Обследовать условия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профилактических бесед с семьей.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 случае совершения правонарушения привлекать к административной ответственности по ч.1 ст. 5.35 КоАП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1.Справка о проделанной профилактической работе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семьей, состоящей на персонифицированном учете.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 обследования условий проживания семьи.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 w:rsidR="009F477D">
              <w:rPr>
                <w:rFonts w:ascii="Times New Roman" w:hAnsi="Times New Roman"/>
                <w:sz w:val="24"/>
                <w:szCs w:val="24"/>
              </w:rPr>
              <w:t>г. Н-ска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1.Разработать  и реализовать программу психолого-педагогического сопровождения несовершеннолетнего.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Направить мать н/л на консультацию к психологу.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1.Справка о проделанной профилактической работе с семьей, состоящей на персонифицированном учете.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 обследования условий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3.Табель успеваемости н/л.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 (по окончанию каждой четверти)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ТОИОГВ 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Запрос о получении мер социальной поддержки.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Оказать помощь в оформлении социальных пособий.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1.Справка о получении государственной социальной помощи.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СОН  СО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1.Обследовать жилищно-бытовые условия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Оказать социально-психологическую помощь семье (выход в адрес с психологом, проведение диагностики).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провести консультацию по вопросам норм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и содержания несовершеннолетней.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4.Проведение профилактических бесед о поддержании порядка в квартире, здоровом образе жизни и т.д.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1.Акт обследования жилищно-бытовых условий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2.Справка о проделанной профилактической работе с семьей, состоящей на персонифицированном учете комиссии.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rPr>
          <w:trHeight w:val="18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и СМИ Администрации </w:t>
            </w:r>
            <w:r w:rsidR="009F477D">
              <w:rPr>
                <w:rFonts w:ascii="Times New Roman" w:hAnsi="Times New Roman"/>
                <w:sz w:val="24"/>
                <w:szCs w:val="24"/>
              </w:rPr>
              <w:t>г. Н-ска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Вовлечение н/л в систему дополнительного образования.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Отчет о проделанной работе с н/л.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ТКДН и ЗП 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Выход в суд с исковым заявлением о лишении родительских прав матери н/л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контроля над деятельностью учреждений системы профилактики по выполнению индивидуальных программ.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3.Участие в рейдах и плановых выходах совместно с учреждениями системы профилактики.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мере необходи-мости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21715E">
        <w:rPr>
          <w:rFonts w:ascii="Times New Roman" w:hAnsi="Times New Roman"/>
          <w:i/>
          <w:sz w:val="24"/>
          <w:szCs w:val="24"/>
          <w:lang w:eastAsia="ru-RU"/>
        </w:rPr>
        <w:t>Примерный образец</w:t>
      </w:r>
      <w:r>
        <w:rPr>
          <w:rFonts w:ascii="Times New Roman" w:hAnsi="Times New Roman"/>
          <w:i/>
          <w:sz w:val="24"/>
          <w:szCs w:val="24"/>
        </w:rPr>
        <w:t xml:space="preserve">  индивидуальной программы № 2</w:t>
      </w:r>
    </w:p>
    <w:p w:rsidR="007A1156" w:rsidRDefault="007A1156" w:rsidP="007A1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7A1156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ТКДН и ЗП</w:t>
      </w:r>
    </w:p>
    <w:p w:rsidR="007A1156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7A1156" w:rsidRPr="00EF7863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16"/>
          <w:szCs w:val="16"/>
        </w:rPr>
      </w:pPr>
      <w:r w:rsidRPr="00EF7863">
        <w:rPr>
          <w:rFonts w:ascii="Times New Roman" w:hAnsi="Times New Roman"/>
          <w:sz w:val="16"/>
          <w:szCs w:val="16"/>
        </w:rPr>
        <w:t>(ФИО)</w:t>
      </w:r>
    </w:p>
    <w:p w:rsidR="007A1156" w:rsidRDefault="007A1156" w:rsidP="007A115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A1156" w:rsidRPr="00E81445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445">
        <w:rPr>
          <w:rFonts w:ascii="Times New Roman" w:hAnsi="Times New Roman"/>
          <w:b/>
          <w:sz w:val="28"/>
          <w:szCs w:val="28"/>
        </w:rPr>
        <w:t>ИНДИВИДУАЛЬНАЯ ПРОГРАММА</w:t>
      </w: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445">
        <w:rPr>
          <w:rFonts w:ascii="Times New Roman" w:hAnsi="Times New Roman"/>
          <w:b/>
          <w:sz w:val="28"/>
          <w:szCs w:val="28"/>
        </w:rPr>
        <w:t>реабилитации семьи, находящейся в социально опасном положении</w:t>
      </w:r>
    </w:p>
    <w:p w:rsidR="007A1156" w:rsidRPr="005712CE" w:rsidRDefault="007A1156" w:rsidP="007A1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2CE">
        <w:rPr>
          <w:rFonts w:ascii="Times New Roman" w:hAnsi="Times New Roman"/>
          <w:sz w:val="28"/>
          <w:szCs w:val="28"/>
        </w:rPr>
        <w:t>(все персональные данные участников программы изменены)</w:t>
      </w:r>
    </w:p>
    <w:p w:rsidR="007A1156" w:rsidRPr="002A23D9" w:rsidRDefault="007A1156" w:rsidP="007A1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b/>
        </w:rPr>
      </w:pPr>
      <w:r w:rsidRPr="00F806EC">
        <w:rPr>
          <w:rFonts w:ascii="Times New Roman" w:hAnsi="Times New Roman"/>
          <w:b/>
        </w:rPr>
        <w:t>1. Сведения о членах семьи:</w:t>
      </w:r>
    </w:p>
    <w:p w:rsidR="007A1156" w:rsidRDefault="007A1156" w:rsidP="007A115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мать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ванова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Ольга Николаевна</w:t>
      </w:r>
      <w:r w:rsidRPr="002A66FB">
        <w:rPr>
          <w:rFonts w:ascii="Times New Roman" w:hAnsi="Times New Roman"/>
          <w:i/>
          <w:sz w:val="24"/>
          <w:szCs w:val="24"/>
        </w:rPr>
        <w:t xml:space="preserve">, 09.11.1982 г.р., место работы: магазин «Кировский» (ул. </w:t>
      </w:r>
      <w:r>
        <w:rPr>
          <w:rFonts w:ascii="Times New Roman" w:hAnsi="Times New Roman"/>
          <w:i/>
          <w:sz w:val="24"/>
          <w:szCs w:val="24"/>
        </w:rPr>
        <w:t>Буторина,</w:t>
      </w:r>
      <w:r w:rsidRPr="002A66FB">
        <w:rPr>
          <w:rFonts w:ascii="Times New Roman" w:hAnsi="Times New Roman"/>
          <w:i/>
          <w:sz w:val="24"/>
          <w:szCs w:val="24"/>
        </w:rPr>
        <w:t xml:space="preserve"> 36), уборщица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тел. 8 953 000 00 00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отец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 Нур</w:t>
      </w:r>
      <w:r>
        <w:rPr>
          <w:rFonts w:ascii="Times New Roman" w:hAnsi="Times New Roman"/>
          <w:b/>
          <w:i/>
          <w:sz w:val="24"/>
          <w:szCs w:val="24"/>
        </w:rPr>
        <w:t>галиевич</w:t>
      </w:r>
      <w:r w:rsidRPr="002A66FB">
        <w:rPr>
          <w:rFonts w:ascii="Times New Roman" w:hAnsi="Times New Roman"/>
          <w:i/>
          <w:sz w:val="24"/>
          <w:szCs w:val="24"/>
        </w:rPr>
        <w:t>, 27.12.1983 г.р., не работает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дочь – </w:t>
      </w:r>
      <w:r w:rsidRPr="002A66FB">
        <w:rPr>
          <w:rFonts w:ascii="Times New Roman" w:hAnsi="Times New Roman"/>
          <w:b/>
          <w:i/>
          <w:sz w:val="24"/>
          <w:szCs w:val="24"/>
        </w:rPr>
        <w:t>Кол</w:t>
      </w:r>
      <w:r>
        <w:rPr>
          <w:rFonts w:ascii="Times New Roman" w:hAnsi="Times New Roman"/>
          <w:b/>
          <w:i/>
          <w:sz w:val="24"/>
          <w:szCs w:val="24"/>
        </w:rPr>
        <w:t>пачеваОльга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Сергеевна</w:t>
      </w:r>
      <w:r w:rsidRPr="002A66FB">
        <w:rPr>
          <w:rFonts w:ascii="Times New Roman" w:hAnsi="Times New Roman"/>
          <w:i/>
          <w:sz w:val="24"/>
          <w:szCs w:val="24"/>
        </w:rPr>
        <w:t>, 07.02.200</w:t>
      </w:r>
      <w:r>
        <w:rPr>
          <w:rFonts w:ascii="Times New Roman" w:hAnsi="Times New Roman"/>
          <w:i/>
          <w:sz w:val="24"/>
          <w:szCs w:val="24"/>
        </w:rPr>
        <w:t>0</w:t>
      </w:r>
      <w:r w:rsidRPr="002A66FB">
        <w:rPr>
          <w:rFonts w:ascii="Times New Roman" w:hAnsi="Times New Roman"/>
          <w:i/>
          <w:sz w:val="24"/>
          <w:szCs w:val="24"/>
        </w:rPr>
        <w:t xml:space="preserve"> г.р., учащаяся </w:t>
      </w:r>
      <w:r>
        <w:rPr>
          <w:rFonts w:ascii="Times New Roman" w:hAnsi="Times New Roman"/>
          <w:i/>
          <w:sz w:val="24"/>
          <w:szCs w:val="24"/>
        </w:rPr>
        <w:t>8</w:t>
      </w:r>
      <w:r w:rsidRPr="002A66FB">
        <w:rPr>
          <w:rFonts w:ascii="Times New Roman" w:hAnsi="Times New Roman"/>
          <w:i/>
          <w:sz w:val="24"/>
          <w:szCs w:val="24"/>
        </w:rPr>
        <w:t xml:space="preserve"> а класса ОУ № </w:t>
      </w:r>
      <w:r>
        <w:rPr>
          <w:rFonts w:ascii="Times New Roman" w:hAnsi="Times New Roman"/>
          <w:i/>
          <w:sz w:val="24"/>
          <w:szCs w:val="24"/>
        </w:rPr>
        <w:t>504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сын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А</w:t>
      </w:r>
      <w:r>
        <w:rPr>
          <w:rFonts w:ascii="Times New Roman" w:hAnsi="Times New Roman"/>
          <w:b/>
          <w:i/>
          <w:sz w:val="24"/>
          <w:szCs w:val="24"/>
        </w:rPr>
        <w:t>лександр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Вадимович</w:t>
      </w:r>
      <w:r w:rsidRPr="002A66FB">
        <w:rPr>
          <w:rFonts w:ascii="Times New Roman" w:hAnsi="Times New Roman"/>
          <w:i/>
          <w:sz w:val="24"/>
          <w:szCs w:val="24"/>
        </w:rPr>
        <w:t>, 24.04.2009 г.р., не организован, ребенок-инвалид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дочь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>а Мари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Вадимовна</w:t>
      </w:r>
      <w:r>
        <w:rPr>
          <w:rFonts w:ascii="Times New Roman" w:hAnsi="Times New Roman"/>
          <w:i/>
          <w:sz w:val="24"/>
          <w:szCs w:val="24"/>
        </w:rPr>
        <w:t>, 2</w:t>
      </w:r>
      <w:r w:rsidRPr="002A66FB">
        <w:rPr>
          <w:rFonts w:ascii="Times New Roman" w:hAnsi="Times New Roman"/>
          <w:i/>
          <w:sz w:val="24"/>
          <w:szCs w:val="24"/>
        </w:rPr>
        <w:t>7.0</w:t>
      </w:r>
      <w:r>
        <w:rPr>
          <w:rFonts w:ascii="Times New Roman" w:hAnsi="Times New Roman"/>
          <w:i/>
          <w:sz w:val="24"/>
          <w:szCs w:val="24"/>
        </w:rPr>
        <w:t>8</w:t>
      </w:r>
      <w:r w:rsidRPr="002A66FB">
        <w:rPr>
          <w:rFonts w:ascii="Times New Roman" w:hAnsi="Times New Roman"/>
          <w:i/>
          <w:sz w:val="24"/>
          <w:szCs w:val="24"/>
        </w:rPr>
        <w:t>.20</w:t>
      </w:r>
      <w:r>
        <w:rPr>
          <w:rFonts w:ascii="Times New Roman" w:hAnsi="Times New Roman"/>
          <w:i/>
          <w:sz w:val="24"/>
          <w:szCs w:val="24"/>
        </w:rPr>
        <w:t>09</w:t>
      </w:r>
      <w:r w:rsidRPr="002A66FB">
        <w:rPr>
          <w:rFonts w:ascii="Times New Roman" w:hAnsi="Times New Roman"/>
          <w:i/>
          <w:sz w:val="24"/>
          <w:szCs w:val="24"/>
        </w:rPr>
        <w:t xml:space="preserve"> г.р., </w:t>
      </w:r>
      <w:r>
        <w:rPr>
          <w:rFonts w:ascii="Times New Roman" w:hAnsi="Times New Roman"/>
          <w:i/>
          <w:sz w:val="24"/>
          <w:szCs w:val="24"/>
        </w:rPr>
        <w:t>посещает МБДОУ № 902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i/>
        </w:rPr>
      </w:pPr>
      <w:r w:rsidRPr="00F806EC">
        <w:rPr>
          <w:rFonts w:ascii="Times New Roman" w:hAnsi="Times New Roman"/>
          <w:b/>
        </w:rPr>
        <w:t>2. Место фактического проживания:</w:t>
      </w:r>
      <w:r w:rsidRPr="00CA4CD2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CA4CD2">
        <w:rPr>
          <w:rFonts w:ascii="Times New Roman" w:hAnsi="Times New Roman"/>
          <w:i/>
          <w:sz w:val="24"/>
          <w:szCs w:val="24"/>
        </w:rPr>
        <w:t>, 43 – 74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</w:rPr>
      </w:pPr>
      <w:r w:rsidRPr="00F806EC">
        <w:rPr>
          <w:rFonts w:ascii="Times New Roman" w:hAnsi="Times New Roman"/>
          <w:b/>
        </w:rPr>
        <w:t>3. Место регистрации: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sz w:val="24"/>
          <w:szCs w:val="24"/>
        </w:rPr>
        <w:t xml:space="preserve">мать: </w:t>
      </w:r>
      <w:r w:rsidRPr="002A66FB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2A66FB">
        <w:rPr>
          <w:rFonts w:ascii="Times New Roman" w:hAnsi="Times New Roman"/>
          <w:i/>
          <w:sz w:val="24"/>
          <w:szCs w:val="24"/>
        </w:rPr>
        <w:t>, 43 – 74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отец: Свердловская область, Нижнесергинский район, пос. Красн</w:t>
      </w:r>
      <w:r>
        <w:rPr>
          <w:rFonts w:ascii="Times New Roman" w:hAnsi="Times New Roman"/>
          <w:i/>
          <w:sz w:val="24"/>
          <w:szCs w:val="24"/>
        </w:rPr>
        <w:t>ый бор</w:t>
      </w:r>
      <w:r w:rsidRPr="002A66FB">
        <w:rPr>
          <w:rFonts w:ascii="Times New Roman" w:hAnsi="Times New Roman"/>
          <w:i/>
          <w:sz w:val="24"/>
          <w:szCs w:val="24"/>
        </w:rPr>
        <w:t>, ул. Мира, 5-1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i/>
          <w:sz w:val="24"/>
          <w:szCs w:val="24"/>
        </w:rPr>
        <w:t xml:space="preserve"> Ольга и Александр зарегистрированы по адресу: </w:t>
      </w:r>
      <w:r w:rsidRPr="002A66FB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2A66FB">
        <w:rPr>
          <w:rFonts w:ascii="Times New Roman" w:hAnsi="Times New Roman"/>
          <w:i/>
          <w:sz w:val="24"/>
          <w:szCs w:val="24"/>
        </w:rPr>
        <w:t>, 43 – 74</w:t>
      </w:r>
      <w:r>
        <w:rPr>
          <w:rFonts w:ascii="Times New Roman" w:hAnsi="Times New Roman"/>
          <w:i/>
          <w:sz w:val="24"/>
          <w:szCs w:val="24"/>
        </w:rPr>
        <w:t xml:space="preserve">; Мария – по адресу: </w:t>
      </w:r>
      <w:r w:rsidRPr="002A66FB">
        <w:rPr>
          <w:rFonts w:ascii="Times New Roman" w:hAnsi="Times New Roman"/>
          <w:i/>
          <w:sz w:val="24"/>
          <w:szCs w:val="24"/>
        </w:rPr>
        <w:t>Свердловская область, Нижнесергинский район, пос. Красн</w:t>
      </w:r>
      <w:r>
        <w:rPr>
          <w:rFonts w:ascii="Times New Roman" w:hAnsi="Times New Roman"/>
          <w:i/>
          <w:sz w:val="24"/>
          <w:szCs w:val="24"/>
        </w:rPr>
        <w:t>ый бор</w:t>
      </w:r>
      <w:r w:rsidRPr="002A66FB">
        <w:rPr>
          <w:rFonts w:ascii="Times New Roman" w:hAnsi="Times New Roman"/>
          <w:i/>
          <w:sz w:val="24"/>
          <w:szCs w:val="24"/>
        </w:rPr>
        <w:t>, ул. Мира, 5-1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4. Основания для разработки индивидуальной программы:</w:t>
      </w:r>
      <w:r w:rsidRPr="002A66FB">
        <w:rPr>
          <w:rFonts w:ascii="Times New Roman" w:hAnsi="Times New Roman"/>
          <w:i/>
          <w:sz w:val="24"/>
          <w:szCs w:val="24"/>
        </w:rPr>
        <w:t>постановление территориальной комиссии по делам несовершеннолетних и защите их прав о постановке семьи на персонифицированный учет как находящейся в социально опасном положении; протокол № 28 от 24.07.2014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lastRenderedPageBreak/>
        <w:t xml:space="preserve">5. Орган, выявивший </w:t>
      </w:r>
      <w:r>
        <w:rPr>
          <w:rFonts w:ascii="Times New Roman" w:hAnsi="Times New Roman"/>
          <w:b/>
        </w:rPr>
        <w:t>семью</w:t>
      </w:r>
      <w:r w:rsidRPr="00F806EC">
        <w:rPr>
          <w:rFonts w:ascii="Times New Roman" w:hAnsi="Times New Roman"/>
          <w:b/>
        </w:rPr>
        <w:t>, находящ</w:t>
      </w:r>
      <w:r>
        <w:rPr>
          <w:rFonts w:ascii="Times New Roman" w:hAnsi="Times New Roman"/>
          <w:b/>
        </w:rPr>
        <w:t>ую</w:t>
      </w:r>
      <w:r w:rsidRPr="00F806EC">
        <w:rPr>
          <w:rFonts w:ascii="Times New Roman" w:hAnsi="Times New Roman"/>
          <w:b/>
        </w:rPr>
        <w:t>ся в социально опасном положении:</w:t>
      </w:r>
      <w:r w:rsidRPr="002A66FB">
        <w:rPr>
          <w:rFonts w:ascii="Times New Roman" w:hAnsi="Times New Roman"/>
          <w:i/>
          <w:sz w:val="24"/>
          <w:szCs w:val="24"/>
        </w:rPr>
        <w:t xml:space="preserve">ПДН ОП № </w:t>
      </w:r>
      <w:r>
        <w:rPr>
          <w:rFonts w:ascii="Times New Roman" w:hAnsi="Times New Roman"/>
          <w:i/>
          <w:sz w:val="24"/>
          <w:szCs w:val="24"/>
        </w:rPr>
        <w:t>6</w:t>
      </w:r>
      <w:r w:rsidRPr="002A66FB">
        <w:rPr>
          <w:rFonts w:ascii="Times New Roman" w:hAnsi="Times New Roman"/>
          <w:i/>
          <w:sz w:val="24"/>
          <w:szCs w:val="24"/>
        </w:rPr>
        <w:t xml:space="preserve"> УМВД России по г. Екатеринбургу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6. Главная проблема трудной жизненной ситуации</w:t>
      </w:r>
      <w:r w:rsidRPr="00F806EC">
        <w:rPr>
          <w:rFonts w:ascii="Times New Roman" w:hAnsi="Times New Roman"/>
        </w:rPr>
        <w:t>:</w:t>
      </w:r>
      <w:r w:rsidRPr="002A66FB">
        <w:rPr>
          <w:rFonts w:ascii="Times New Roman" w:hAnsi="Times New Roman"/>
          <w:i/>
          <w:sz w:val="24"/>
          <w:szCs w:val="24"/>
        </w:rPr>
        <w:t>алкоголизаци</w:t>
      </w:r>
      <w:r>
        <w:rPr>
          <w:rFonts w:ascii="Times New Roman" w:hAnsi="Times New Roman"/>
          <w:i/>
          <w:sz w:val="24"/>
          <w:szCs w:val="24"/>
        </w:rPr>
        <w:t xml:space="preserve">я родителей, </w:t>
      </w:r>
      <w:r w:rsidRPr="002A66FB">
        <w:rPr>
          <w:rFonts w:ascii="Times New Roman" w:hAnsi="Times New Roman"/>
          <w:i/>
          <w:sz w:val="24"/>
          <w:szCs w:val="24"/>
        </w:rPr>
        <w:t>ненадлежащ</w:t>
      </w:r>
      <w:r>
        <w:rPr>
          <w:rFonts w:ascii="Times New Roman" w:hAnsi="Times New Roman"/>
          <w:i/>
          <w:sz w:val="24"/>
          <w:szCs w:val="24"/>
        </w:rPr>
        <w:t>ее</w:t>
      </w:r>
      <w:r w:rsidRPr="002A66FB">
        <w:rPr>
          <w:rFonts w:ascii="Times New Roman" w:hAnsi="Times New Roman"/>
          <w:i/>
          <w:sz w:val="24"/>
          <w:szCs w:val="24"/>
        </w:rPr>
        <w:t xml:space="preserve"> исполнение </w:t>
      </w:r>
      <w:r>
        <w:rPr>
          <w:rFonts w:ascii="Times New Roman" w:hAnsi="Times New Roman"/>
          <w:i/>
          <w:sz w:val="24"/>
          <w:szCs w:val="24"/>
        </w:rPr>
        <w:t>родителями</w:t>
      </w:r>
      <w:r w:rsidRPr="002A66FB">
        <w:rPr>
          <w:rFonts w:ascii="Times New Roman" w:hAnsi="Times New Roman"/>
          <w:i/>
          <w:sz w:val="24"/>
          <w:szCs w:val="24"/>
        </w:rPr>
        <w:t xml:space="preserve"> обязанностей по содержанию, воспитанию, обучению </w:t>
      </w:r>
      <w:r>
        <w:rPr>
          <w:rFonts w:ascii="Times New Roman" w:hAnsi="Times New Roman"/>
          <w:i/>
          <w:sz w:val="24"/>
          <w:szCs w:val="24"/>
        </w:rPr>
        <w:t xml:space="preserve">и защите прав несовершеннолетних </w:t>
      </w:r>
      <w:r w:rsidRPr="002A66FB">
        <w:rPr>
          <w:rFonts w:ascii="Times New Roman" w:hAnsi="Times New Roman"/>
          <w:i/>
          <w:sz w:val="24"/>
          <w:szCs w:val="24"/>
        </w:rPr>
        <w:t>детей</w:t>
      </w:r>
      <w:r>
        <w:rPr>
          <w:rFonts w:ascii="Times New Roman" w:hAnsi="Times New Roman"/>
          <w:i/>
          <w:sz w:val="24"/>
          <w:szCs w:val="24"/>
        </w:rPr>
        <w:t>;педагогическая некомпетентность матери в вопросах воспитания и обучения старшей дочери; нарушение прав ребенка с ограниченными возможностями здоровья на получение медицинской помощи.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7. Задач</w:t>
      </w:r>
      <w:r>
        <w:rPr>
          <w:rFonts w:ascii="Times New Roman" w:hAnsi="Times New Roman"/>
          <w:b/>
        </w:rPr>
        <w:t>и</w:t>
      </w:r>
      <w:r w:rsidRPr="00F806EC">
        <w:rPr>
          <w:rFonts w:ascii="Times New Roman" w:hAnsi="Times New Roman"/>
          <w:b/>
        </w:rPr>
        <w:t xml:space="preserve"> социальной реабилитации:</w:t>
      </w:r>
      <w:r w:rsidRPr="002A66FB">
        <w:rPr>
          <w:rFonts w:ascii="Times New Roman" w:hAnsi="Times New Roman"/>
          <w:i/>
          <w:sz w:val="24"/>
          <w:szCs w:val="24"/>
        </w:rPr>
        <w:t xml:space="preserve">сохранение детей в семье; </w:t>
      </w:r>
      <w:r>
        <w:rPr>
          <w:rFonts w:ascii="Times New Roman" w:hAnsi="Times New Roman"/>
          <w:i/>
          <w:sz w:val="24"/>
          <w:szCs w:val="24"/>
        </w:rPr>
        <w:t>мотивирование</w:t>
      </w:r>
      <w:r w:rsidRPr="002A66FB">
        <w:rPr>
          <w:rFonts w:ascii="Times New Roman" w:hAnsi="Times New Roman"/>
          <w:i/>
          <w:sz w:val="24"/>
          <w:szCs w:val="24"/>
        </w:rPr>
        <w:t xml:space="preserve"> родителей на должное выполнение обязанностей по содержанию, воспитанию, обучению</w:t>
      </w:r>
      <w:r>
        <w:rPr>
          <w:rFonts w:ascii="Times New Roman" w:hAnsi="Times New Roman"/>
          <w:i/>
          <w:sz w:val="24"/>
          <w:szCs w:val="24"/>
        </w:rPr>
        <w:t xml:space="preserve">,защите прав </w:t>
      </w:r>
      <w:r w:rsidRPr="002A66FB">
        <w:rPr>
          <w:rFonts w:ascii="Times New Roman" w:hAnsi="Times New Roman"/>
          <w:i/>
          <w:sz w:val="24"/>
          <w:szCs w:val="24"/>
        </w:rPr>
        <w:t>несовершеннолетних детей</w:t>
      </w:r>
      <w:r>
        <w:rPr>
          <w:rFonts w:ascii="Times New Roman" w:hAnsi="Times New Roman"/>
          <w:i/>
          <w:sz w:val="24"/>
          <w:szCs w:val="24"/>
        </w:rPr>
        <w:t>,</w:t>
      </w:r>
      <w:r w:rsidRPr="002A66FB">
        <w:rPr>
          <w:rFonts w:ascii="Times New Roman" w:hAnsi="Times New Roman"/>
          <w:i/>
          <w:sz w:val="24"/>
          <w:szCs w:val="24"/>
        </w:rPr>
        <w:t xml:space="preserve"> на преодоление алкогольной зависимости; </w:t>
      </w:r>
      <w:r>
        <w:rPr>
          <w:rFonts w:ascii="Times New Roman" w:hAnsi="Times New Roman"/>
          <w:i/>
          <w:sz w:val="24"/>
          <w:szCs w:val="24"/>
        </w:rPr>
        <w:t xml:space="preserve">подтверждение статуса «ребенок-инвалид» в отношении несовершеннолетнего Иванова Александра; продолжение реабилитации </w:t>
      </w:r>
      <w:r w:rsidRPr="002A66FB">
        <w:rPr>
          <w:rFonts w:ascii="Times New Roman" w:hAnsi="Times New Roman"/>
          <w:i/>
          <w:sz w:val="24"/>
          <w:szCs w:val="24"/>
        </w:rPr>
        <w:t>ребенка-инвалида согласно ИПР, утвержденной медико-</w:t>
      </w:r>
      <w:r>
        <w:rPr>
          <w:rFonts w:ascii="Times New Roman" w:hAnsi="Times New Roman"/>
          <w:i/>
          <w:sz w:val="24"/>
          <w:szCs w:val="24"/>
        </w:rPr>
        <w:t>социальной экспертной комиссией; целевое расходование денежных средств социального пособия на ребенка-инвалида, формирование у матери навыков контроля за обучением дочери Колпачевой Ольги; оказание помощи в трудоустройстве отца.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8. Срок реализации ИПРиА</w:t>
      </w:r>
      <w:r w:rsidRPr="00F806EC">
        <w:rPr>
          <w:rFonts w:ascii="Times New Roman" w:hAnsi="Times New Roman"/>
        </w:rPr>
        <w:t>:</w:t>
      </w:r>
      <w:r w:rsidRPr="002A66FB">
        <w:rPr>
          <w:rFonts w:ascii="Times New Roman" w:hAnsi="Times New Roman"/>
          <w:i/>
          <w:sz w:val="24"/>
          <w:szCs w:val="24"/>
        </w:rPr>
        <w:t>август 2014 – январь 201</w:t>
      </w:r>
      <w:r>
        <w:rPr>
          <w:rFonts w:ascii="Times New Roman" w:hAnsi="Times New Roman"/>
          <w:i/>
          <w:sz w:val="24"/>
          <w:szCs w:val="24"/>
        </w:rPr>
        <w:t>5</w:t>
      </w:r>
      <w:r w:rsidRPr="002A66FB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 w:rsidRPr="00F806EC">
        <w:rPr>
          <w:rFonts w:ascii="Times New Roman" w:hAnsi="Times New Roman"/>
          <w:b/>
        </w:rPr>
        <w:t>9. Органы и учреждения системы профилактики безнадзорности и правонарушений несовершеннолетних, задействованные в реализации мероприятий индивидуальной программы</w:t>
      </w:r>
      <w:r w:rsidRPr="00F806EC">
        <w:rPr>
          <w:rFonts w:ascii="Times New Roman" w:hAnsi="Times New Roman"/>
        </w:rPr>
        <w:t>: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Центр социальной помощи семье и детям 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ОУ № 504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ДГП № </w:t>
      </w:r>
      <w:r>
        <w:rPr>
          <w:rFonts w:ascii="Times New Roman" w:hAnsi="Times New Roman"/>
          <w:i/>
          <w:sz w:val="24"/>
          <w:szCs w:val="24"/>
        </w:rPr>
        <w:t>30</w:t>
      </w:r>
    </w:p>
    <w:p w:rsidR="007A1156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ПДН ОП № </w:t>
      </w:r>
      <w:r>
        <w:rPr>
          <w:rFonts w:ascii="Times New Roman" w:hAnsi="Times New Roman"/>
          <w:i/>
          <w:sz w:val="24"/>
          <w:szCs w:val="24"/>
        </w:rPr>
        <w:t>100</w:t>
      </w:r>
      <w:r w:rsidRPr="002A66FB">
        <w:rPr>
          <w:rFonts w:ascii="Times New Roman" w:hAnsi="Times New Roman"/>
          <w:i/>
          <w:sz w:val="24"/>
          <w:szCs w:val="24"/>
        </w:rPr>
        <w:t xml:space="preserve"> УМВД России по городу Екатеринбургу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Управлени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2A66FB">
        <w:rPr>
          <w:rFonts w:ascii="Times New Roman" w:hAnsi="Times New Roman"/>
          <w:i/>
          <w:sz w:val="24"/>
          <w:szCs w:val="24"/>
        </w:rPr>
        <w:t xml:space="preserve"> социальной политики по</w:t>
      </w:r>
      <w:r>
        <w:rPr>
          <w:rFonts w:ascii="Times New Roman" w:hAnsi="Times New Roman"/>
          <w:i/>
          <w:sz w:val="24"/>
          <w:szCs w:val="24"/>
        </w:rPr>
        <w:t xml:space="preserve"> Октябрьскому району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Центр занятости</w:t>
      </w:r>
    </w:p>
    <w:p w:rsidR="007A1156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81445">
        <w:rPr>
          <w:rFonts w:ascii="Times New Roman" w:hAnsi="Times New Roman"/>
          <w:i/>
          <w:sz w:val="26"/>
          <w:szCs w:val="26"/>
        </w:rPr>
        <w:t>ТКДНиЗП</w:t>
      </w:r>
    </w:p>
    <w:p w:rsidR="007A1156" w:rsidRDefault="007A1156" w:rsidP="007A1156">
      <w:pPr>
        <w:spacing w:after="0" w:line="240" w:lineRule="auto"/>
        <w:ind w:left="360"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обеспечению гарантированных Конституцией РФ и законами Свердловской области прав и законных интересов несовершеннолетнего, проводимые учреждениями системы профилактики и правонарушений несовершеннолетних:</w:t>
      </w:r>
    </w:p>
    <w:p w:rsidR="007A1156" w:rsidRDefault="007A1156" w:rsidP="007A11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47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8"/>
        <w:gridCol w:w="2786"/>
        <w:gridCol w:w="2998"/>
        <w:gridCol w:w="2490"/>
        <w:gridCol w:w="2693"/>
        <w:gridCol w:w="1460"/>
      </w:tblGrid>
      <w:tr w:rsidR="007A1156" w:rsidRPr="002A66FB" w:rsidTr="00E626DE">
        <w:trPr>
          <w:trHeight w:val="1544"/>
        </w:trPr>
        <w:tc>
          <w:tcPr>
            <w:tcW w:w="2358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786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Участники</w:t>
            </w:r>
          </w:p>
        </w:tc>
        <w:tc>
          <w:tcPr>
            <w:tcW w:w="2998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Ответственные</w:t>
            </w: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за проведение</w:t>
            </w:r>
          </w:p>
        </w:tc>
        <w:tc>
          <w:tcPr>
            <w:tcW w:w="2490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Сроки выполнения</w:t>
            </w:r>
          </w:p>
        </w:tc>
        <w:tc>
          <w:tcPr>
            <w:tcW w:w="2693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Контрольные параметры</w:t>
            </w:r>
          </w:p>
        </w:tc>
        <w:tc>
          <w:tcPr>
            <w:tcW w:w="1460" w:type="dxa"/>
          </w:tcPr>
          <w:p w:rsidR="007A1156" w:rsidRPr="002A66FB" w:rsidRDefault="007A1156" w:rsidP="00E626DE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Посещение</w:t>
            </w:r>
            <w:r w:rsidRPr="000527D4">
              <w:rPr>
                <w:rFonts w:ascii="Times New Roman" w:hAnsi="Times New Roman"/>
              </w:rPr>
              <w:t xml:space="preserve"> семьи</w:t>
            </w:r>
            <w:r>
              <w:rPr>
                <w:rFonts w:ascii="Times New Roman" w:hAnsi="Times New Roman"/>
              </w:rPr>
              <w:br/>
              <w:t>по месту жительства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ОУ № </w:t>
            </w:r>
            <w:r>
              <w:rPr>
                <w:rFonts w:ascii="Times New Roman" w:hAnsi="Times New Roman"/>
              </w:rPr>
              <w:t>504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ТКДНиЗП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Пушина Е.А.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</w:t>
            </w:r>
            <w:r w:rsidRPr="000527D4">
              <w:rPr>
                <w:rFonts w:ascii="Times New Roman" w:hAnsi="Times New Roman"/>
              </w:rPr>
              <w:t>ова Т.В.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Беспамятных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Суркова</w:t>
            </w:r>
            <w:r w:rsidRPr="000527D4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1-я неделя месяца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2-я неделя месяца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четверть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 ходе ОПМ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направление копии акта (рапорта)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выхода в </w:t>
            </w:r>
            <w:r>
              <w:rPr>
                <w:rFonts w:ascii="Times New Roman" w:hAnsi="Times New Roman"/>
              </w:rPr>
              <w:lastRenderedPageBreak/>
              <w:t>семью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Оказание мер социальной поддержки (продление удостоверения многодетной семьи, оформление ежемесячного пособия)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Филипова Г.В.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0527D4">
              <w:rPr>
                <w:rFonts w:ascii="Times New Roman" w:hAnsi="Times New Roman"/>
              </w:rPr>
              <w:t>Мотивирование родителей навыполнение обязанностей по содержанию, воспитанию, обучению, защите прав несовершеннолетних детей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ОУ № </w:t>
            </w:r>
            <w:r>
              <w:rPr>
                <w:rFonts w:ascii="Times New Roman" w:hAnsi="Times New Roman"/>
              </w:rPr>
              <w:t>504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Пушина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ко</w:t>
            </w:r>
            <w:r w:rsidRPr="000527D4">
              <w:rPr>
                <w:rFonts w:ascii="Times New Roman" w:hAnsi="Times New Roman"/>
              </w:rPr>
              <w:t>ва Т.В.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Беспамятных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527D4">
              <w:rPr>
                <w:rFonts w:ascii="Times New Roman" w:hAnsi="Times New Roman"/>
              </w:rPr>
              <w:t>Консультирование родителей по исполнению законодательства, регулиру</w:t>
            </w:r>
            <w:r>
              <w:rPr>
                <w:rFonts w:ascii="Times New Roman" w:hAnsi="Times New Roman"/>
              </w:rPr>
              <w:t>ющего ответственность родителей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ТКДНиЗП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Шестернева О.В.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</w:t>
            </w:r>
            <w:r w:rsidRPr="000527D4">
              <w:rPr>
                <w:rFonts w:ascii="Times New Roman" w:hAnsi="Times New Roman"/>
              </w:rPr>
              <w:t>ова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Пушина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Еланцева Н.Н.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0527D4">
              <w:rPr>
                <w:rFonts w:ascii="Times New Roman" w:hAnsi="Times New Roman"/>
              </w:rPr>
              <w:t xml:space="preserve">Мотивирование родителей на </w:t>
            </w:r>
            <w:r w:rsidRPr="000527D4">
              <w:rPr>
                <w:rFonts w:ascii="Times New Roman" w:hAnsi="Times New Roman"/>
              </w:rPr>
              <w:lastRenderedPageBreak/>
              <w:t>прохождение лечения от алкогольной зависимости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Пушина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зав. ПО № 3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lastRenderedPageBreak/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6. </w:t>
            </w:r>
            <w:r w:rsidRPr="000527D4">
              <w:rPr>
                <w:rFonts w:ascii="Times New Roman" w:hAnsi="Times New Roman"/>
              </w:rPr>
              <w:t>Оказание содействия родителям в прохождении комиссии для подтверждения статуса ребенка-инвалида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Пушина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693" w:type="dxa"/>
          </w:tcPr>
          <w:p w:rsidR="007A1156" w:rsidRPr="00A25137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A25137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/>
              </w:rPr>
              <w:t xml:space="preserve"> в комиссию копии д</w:t>
            </w:r>
            <w:r w:rsidRPr="00A25137">
              <w:rPr>
                <w:rFonts w:ascii="Times New Roman" w:hAnsi="Times New Roman"/>
              </w:rPr>
              <w:t>окумент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Pr="000527D4">
              <w:rPr>
                <w:rFonts w:ascii="Times New Roman" w:hAnsi="Times New Roman"/>
              </w:rPr>
              <w:t xml:space="preserve">Мотивирование родителей на регулярное посещение поликлиники </w:t>
            </w:r>
            <w:r w:rsidRPr="000527D4">
              <w:rPr>
                <w:rFonts w:ascii="Times New Roman" w:hAnsi="Times New Roman"/>
              </w:rPr>
              <w:br/>
              <w:t>с А</w:t>
            </w:r>
            <w:r>
              <w:rPr>
                <w:rFonts w:ascii="Times New Roman" w:hAnsi="Times New Roman"/>
              </w:rPr>
              <w:t>лександром</w:t>
            </w:r>
            <w:r w:rsidRPr="000527D4">
              <w:rPr>
                <w:rFonts w:ascii="Times New Roman" w:hAnsi="Times New Roman"/>
              </w:rPr>
              <w:t>, выполнение ИПСР</w:t>
            </w:r>
          </w:p>
        </w:tc>
        <w:tc>
          <w:tcPr>
            <w:tcW w:w="2786" w:type="dxa"/>
          </w:tcPr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Пушина Е.А.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зав. ПО № 3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информации</w:t>
            </w:r>
            <w:r>
              <w:rPr>
                <w:rFonts w:ascii="Times New Roman" w:hAnsi="Times New Roman"/>
              </w:rPr>
              <w:t xml:space="preserve"> о выполнении ИПСР</w:t>
            </w:r>
            <w:r w:rsidRPr="000527D4">
              <w:rPr>
                <w:rFonts w:ascii="Times New Roman" w:hAnsi="Times New Roman"/>
              </w:rPr>
              <w:t xml:space="preserve">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0527D4">
              <w:rPr>
                <w:rFonts w:ascii="Times New Roman" w:hAnsi="Times New Roman"/>
              </w:rPr>
              <w:t>Медицинское сопровождение ребенка-инвалида: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педиатра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невролога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ЭЭГ, ЭХО-ЭГ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окулиста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-осмотр другими специалистами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курсы медикаментозной терапии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ЛФК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массаж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зав. ПО № 3</w:t>
            </w:r>
            <w:r>
              <w:rPr>
                <w:rFonts w:ascii="Times New Roman" w:hAnsi="Times New Roman"/>
              </w:rPr>
              <w:t>,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участковый педиатр</w:t>
            </w:r>
          </w:p>
        </w:tc>
        <w:tc>
          <w:tcPr>
            <w:tcW w:w="2490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август, ноябрь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ежеквартально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август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527D4">
              <w:rPr>
                <w:rFonts w:ascii="Times New Roman" w:hAnsi="Times New Roman"/>
              </w:rPr>
              <w:t>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показаниям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назначению невролога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3 раза в год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0527D4">
              <w:rPr>
                <w:rFonts w:ascii="Times New Roman" w:hAnsi="Times New Roman"/>
              </w:rPr>
              <w:t xml:space="preserve">Контроль за успеваемостью и посещаемостью занятий несовершеннолетней </w:t>
            </w:r>
            <w:r>
              <w:rPr>
                <w:rFonts w:ascii="Times New Roman" w:hAnsi="Times New Roman"/>
              </w:rPr>
              <w:t>Колпачева О.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сведений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итогам четверти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10. </w:t>
            </w:r>
            <w:r w:rsidRPr="000527D4">
              <w:rPr>
                <w:rFonts w:ascii="Times New Roman" w:hAnsi="Times New Roman"/>
              </w:rPr>
              <w:t xml:space="preserve">Организация и проведение индивидуальных занятий с несовершеннолетней </w:t>
            </w:r>
            <w:r>
              <w:rPr>
                <w:rFonts w:ascii="Times New Roman" w:hAnsi="Times New Roman"/>
              </w:rPr>
              <w:t>Колпачевой О.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сведений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итогам четверти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527D4">
              <w:rPr>
                <w:rFonts w:ascii="Times New Roman" w:hAnsi="Times New Roman"/>
              </w:rPr>
              <w:t xml:space="preserve">. Вовлечение несовершеннолетней </w:t>
            </w:r>
            <w:r>
              <w:rPr>
                <w:rFonts w:ascii="Times New Roman" w:hAnsi="Times New Roman"/>
              </w:rPr>
              <w:t>Колпачевой О.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организованные досуговые мероприятия, проводимые в классе </w:t>
            </w:r>
            <w:r>
              <w:rPr>
                <w:rFonts w:ascii="Times New Roman" w:hAnsi="Times New Roman"/>
              </w:rPr>
              <w:br/>
            </w:r>
            <w:r w:rsidRPr="000527D4">
              <w:rPr>
                <w:rFonts w:ascii="Times New Roman" w:hAnsi="Times New Roman"/>
              </w:rPr>
              <w:t>и в школе.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135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527D4">
              <w:rPr>
                <w:rFonts w:ascii="Times New Roman" w:hAnsi="Times New Roman"/>
              </w:rPr>
              <w:t>. Оказание содейст</w:t>
            </w:r>
            <w:r>
              <w:rPr>
                <w:rFonts w:ascii="Times New Roman" w:hAnsi="Times New Roman"/>
              </w:rPr>
              <w:t xml:space="preserve">вия </w:t>
            </w:r>
            <w:r>
              <w:rPr>
                <w:rFonts w:ascii="Times New Roman" w:hAnsi="Times New Roman"/>
              </w:rPr>
              <w:br/>
              <w:t>в трудоустройстве отца детей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Центр занятости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Кор</w:t>
            </w:r>
            <w:r>
              <w:rPr>
                <w:rFonts w:ascii="Times New Roman" w:hAnsi="Times New Roman"/>
              </w:rPr>
              <w:t>шунова</w:t>
            </w:r>
            <w:r w:rsidRPr="000527D4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обращению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информации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spacing w:after="0" w:line="36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 xml:space="preserve">11. Заключение о выполнении ИПРиА: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7117B8">
        <w:rPr>
          <w:rFonts w:ascii="Times New Roman" w:hAnsi="Times New Roman"/>
        </w:rPr>
        <w:t xml:space="preserve">. Решение территориальной комиссии по делам несовершеннолетних и защите их прав о продолжении работы или снятии с персонифицированного учета: </w:t>
      </w:r>
      <w:r>
        <w:rPr>
          <w:rFonts w:ascii="Times New Roman" w:hAnsi="Times New Roman"/>
        </w:rPr>
        <w:t>_____________________________________________________________________________________________________________________________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</w:t>
      </w:r>
    </w:p>
    <w:p w:rsidR="007A1156" w:rsidRPr="007117B8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</w:p>
    <w:p w:rsidR="007A1156" w:rsidRPr="007117B8" w:rsidRDefault="007A1156" w:rsidP="007A1156">
      <w:pPr>
        <w:spacing w:after="0" w:line="36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>Протокол № ________ от ________________</w:t>
      </w: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  <w:sectPr w:rsidR="004E61AC">
          <w:pgSz w:w="16839" w:h="11907" w:orient="landscape" w:code="9"/>
          <w:pgMar w:top="567" w:right="1134" w:bottom="1418" w:left="1134" w:header="0" w:footer="0" w:gutter="0"/>
          <w:cols w:space="708"/>
          <w:noEndnote/>
          <w:docGrid w:linePitch="360"/>
        </w:sectPr>
      </w:pP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lastRenderedPageBreak/>
        <w:t xml:space="preserve">Примерный образец отчета отдела по делам несовершеннолетних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4E61A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B308BC" w:rsidRDefault="00B308BC" w:rsidP="00C23D2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>Информация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 xml:space="preserve">о выполнении индивидуальной программы реабилитации адаптации 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>несовершеннолетнего, семьи, находящихся в социально опасном положении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Отдел полиции №_______УМВД России по городу Екатеринбургу                                                                      за период _</w:t>
      </w:r>
      <w:r>
        <w:rPr>
          <w:rFonts w:ascii="Times New Roman" w:hAnsi="Times New Roman"/>
        </w:rPr>
        <w:t>______________________________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 xml:space="preserve"> Ф.И.О., год рождения несовершеннолетнего, законных представителей</w:t>
      </w:r>
      <w:r w:rsidRPr="00C23D21"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>Вид учета</w:t>
      </w:r>
      <w:r w:rsidRPr="00C23D21"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>Инспектор ПДН, курирующий несовершеннолетнего, семью</w:t>
      </w:r>
      <w:r w:rsidRPr="00C23D21"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keepNext/>
        <w:keepLines/>
        <w:spacing w:after="0" w:line="240" w:lineRule="auto"/>
        <w:outlineLvl w:val="4"/>
        <w:rPr>
          <w:rFonts w:ascii="Times New Roman" w:eastAsia="Calibri" w:hAnsi="Times New Roman"/>
        </w:rPr>
      </w:pPr>
      <w:r w:rsidRPr="00C23D21">
        <w:rPr>
          <w:rFonts w:ascii="Times New Roman" w:eastAsia="Calibri" w:hAnsi="Times New Roman"/>
        </w:rPr>
        <w:t>Профилактическая работа с несовершеннолетним и его родителями (законными представителями):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Индивидуальная работа с несовершеннолетним (дата, тема беседы, другие мероприятия):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Проверка по месту жительства (дата, цель и итоги проверки)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3D21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  <w:r w:rsidRPr="00C23D21">
        <w:rPr>
          <w:rFonts w:ascii="Times New Roman" w:hAnsi="Times New Roman"/>
        </w:rPr>
        <w:t>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</w:rPr>
      </w:pPr>
      <w:r w:rsidRPr="00C23D21">
        <w:rPr>
          <w:rFonts w:ascii="Times New Roman" w:hAnsi="Times New Roman"/>
        </w:rPr>
        <w:t>Индивидуальная работа с родителями (законными представителями):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  <w:b/>
          <w:bCs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Информация о совершенных новых правонарушениях и преступлениях: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Информация с места учебы и жительства:</w:t>
      </w:r>
    </w:p>
    <w:p w:rsidR="00C23D21" w:rsidRPr="00C23D21" w:rsidRDefault="00C23D21" w:rsidP="00C23D21">
      <w:pPr>
        <w:spacing w:after="0" w:line="240" w:lineRule="auto"/>
        <w:ind w:left="720"/>
        <w:rPr>
          <w:rFonts w:ascii="Times New Roman" w:hAnsi="Times New Roman"/>
        </w:rPr>
      </w:pPr>
      <w:r w:rsidRPr="00C23D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Предложения по рассмотрению на координационном совете вопросов в отношении несовершеннолетнего и его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ind w:left="709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Начальник ПДН                                                            ____________________ /___________________________/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23D21">
        <w:rPr>
          <w:rFonts w:ascii="Times New Roman" w:hAnsi="Times New Roman"/>
          <w:sz w:val="16"/>
          <w:szCs w:val="16"/>
        </w:rPr>
        <w:t xml:space="preserve">      подпись                                            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 xml:space="preserve">              М.П.                                                                                            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lastRenderedPageBreak/>
        <w:t xml:space="preserve">Примерный образец отчета  образовательного учреждения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D55081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>Информация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 xml:space="preserve">о выполнении индивидуальной программы реабилитации и адаптации 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>несовершеннолетнего, семьи, находящихся в социально опасном положении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      за период_____________________________________</w:t>
      </w:r>
      <w:r w:rsidR="00D55081">
        <w:rPr>
          <w:rFonts w:ascii="Times New Roman" w:hAnsi="Times New Roman"/>
          <w:sz w:val="24"/>
          <w:szCs w:val="24"/>
        </w:rPr>
        <w:t>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 xml:space="preserve"> Ф.И.О., год рождения несовершеннолетнего, законных представителей</w:t>
      </w:r>
      <w:r w:rsidRPr="00C23D21">
        <w:rPr>
          <w:rFonts w:ascii="Times New Roman" w:hAnsi="Times New Roman"/>
          <w:b/>
          <w:sz w:val="24"/>
          <w:szCs w:val="24"/>
        </w:rPr>
        <w:t xml:space="preserve">: </w:t>
      </w: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>Вид учета</w:t>
      </w:r>
      <w:r w:rsidRPr="00C23D21">
        <w:rPr>
          <w:rFonts w:ascii="Times New Roman" w:hAnsi="Times New Roman"/>
          <w:b/>
          <w:sz w:val="24"/>
          <w:szCs w:val="24"/>
        </w:rPr>
        <w:t>: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>Представитель учебного заведения, курирующий несовершеннолетнего</w:t>
      </w:r>
      <w:r w:rsidRPr="00C23D21">
        <w:rPr>
          <w:rFonts w:ascii="Times New Roman" w:hAnsi="Times New Roman"/>
          <w:b/>
          <w:sz w:val="24"/>
          <w:szCs w:val="24"/>
        </w:rPr>
        <w:t>: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EF7863" w:rsidRDefault="00C23D21" w:rsidP="00D55081">
      <w:pPr>
        <w:pStyle w:val="5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EF7863">
        <w:rPr>
          <w:rFonts w:ascii="Times New Roman" w:hAnsi="Times New Roman"/>
          <w:b/>
          <w:color w:val="auto"/>
          <w:sz w:val="24"/>
          <w:szCs w:val="24"/>
        </w:rPr>
        <w:t>Профилактическая работа с несовершеннолетним и его родителями (законными представителями):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Индивидуальная работа с несовершеннолетним (дата, тема беседы, другие мероприятия):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081" w:rsidRDefault="00D5508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 xml:space="preserve">Проверка по месту жительства (дата, цель и итоги проверки с приложением акта о посещении): </w:t>
      </w:r>
    </w:p>
    <w:p w:rsidR="00C23D21" w:rsidRPr="00C23D21" w:rsidRDefault="00C23D21" w:rsidP="00D55081">
      <w:pPr>
        <w:pStyle w:val="2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Индивидуальная работа с родителями, законными представителями (дата, тема беседы, участие в собраниях, советах профилактики и др.):</w:t>
      </w:r>
    </w:p>
    <w:p w:rsidR="00C23D21" w:rsidRPr="00C23D21" w:rsidRDefault="00C23D21" w:rsidP="00D55081">
      <w:pPr>
        <w:pStyle w:val="2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Информация по учебной деятельности (количество пропущенных уроков, аттестация, отношение к учебе):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Участие несовершеннолетнего в школьных мероприятиях и занятиях в кружках и секциях: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 xml:space="preserve"> Дата 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Директор учебного заведения                                                                           _____________________ /___________________/</w:t>
      </w:r>
    </w:p>
    <w:p w:rsidR="00C23D21" w:rsidRPr="00CB0FEC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  <w:r w:rsidRPr="00CB0FEC">
        <w:rPr>
          <w:rFonts w:ascii="Times New Roman" w:hAnsi="Times New Roman"/>
          <w:sz w:val="16"/>
          <w:szCs w:val="16"/>
        </w:rPr>
        <w:t xml:space="preserve">подпись                                            </w:t>
      </w:r>
    </w:p>
    <w:p w:rsid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2B4174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2B4174">
        <w:rPr>
          <w:rFonts w:ascii="Times New Roman" w:hAnsi="Times New Roman"/>
          <w:sz w:val="20"/>
          <w:szCs w:val="20"/>
        </w:rPr>
        <w:t xml:space="preserve">М.П.                                                                                             </w:t>
      </w:r>
    </w:p>
    <w:p w:rsidR="004E61AC" w:rsidRDefault="002171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Примерный о</w:t>
      </w:r>
      <w:r w:rsidR="009674D2">
        <w:rPr>
          <w:rFonts w:ascii="Times New Roman" w:hAnsi="Times New Roman"/>
          <w:i/>
          <w:sz w:val="24"/>
          <w:szCs w:val="24"/>
        </w:rPr>
        <w:t xml:space="preserve">бразец </w:t>
      </w:r>
      <w:r w:rsidR="004E61AC">
        <w:rPr>
          <w:rFonts w:ascii="Times New Roman" w:hAnsi="Times New Roman"/>
          <w:i/>
          <w:sz w:val="24"/>
          <w:szCs w:val="24"/>
        </w:rPr>
        <w:t xml:space="preserve"> отчета КЦСОН 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Информация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выполнении индивидуальной программы реабилитации адаптации семьи или несовершеннолетнего, находящихся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ГБУ « ЦСОН «Малахит» Орджоникидзевского района г. Екатеринбурга»                                               за период _____________________________________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Ф.И.О., год рождения членов семьи или несовершеннолетнего</w:t>
      </w:r>
      <w:r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Вид учета</w:t>
      </w:r>
      <w:r>
        <w:rPr>
          <w:rFonts w:ascii="Times New Roman" w:hAnsi="Times New Roman"/>
        </w:rPr>
        <w:t>:  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специалист КЦСОН, курирующий  семью или несовершеннолетнего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Индивидуальная работа с  семьей или несовершеннолетним: </w:t>
      </w:r>
    </w:p>
    <w:p w:rsidR="004E61AC" w:rsidRDefault="004E61AC">
      <w:pPr>
        <w:pStyle w:val="a4"/>
        <w:spacing w:before="0" w:after="0"/>
        <w:ind w:left="567"/>
      </w:pPr>
      <w:r>
        <w:t>1.1 принятые  меры социально экономической поддержки 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</w:p>
    <w:p w:rsidR="004E61AC" w:rsidRDefault="004E61AC">
      <w:pPr>
        <w:pStyle w:val="a4"/>
        <w:spacing w:before="0" w:after="0"/>
        <w:ind w:left="567"/>
        <w:rPr>
          <w:sz w:val="21"/>
          <w:szCs w:val="21"/>
        </w:rPr>
      </w:pPr>
      <w:r>
        <w:t>1.2. принятые меры социально с</w:t>
      </w:r>
      <w:r>
        <w:rPr>
          <w:sz w:val="21"/>
          <w:szCs w:val="21"/>
        </w:rPr>
        <w:t>оциально-медицинская поддержка семьи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1.3. принятые меры социально правовой подддержки_________________________________________________________________________________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1.4 принятые меры социально педагогической поддержки____________________________________________________________________________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1.5 принятые меры социально психологической пооддержки___________________________________________________________________________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Проверка по месту жительства (дата, цель и итоги проверки):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  <w:b/>
          <w:bCs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по рассмотрению на координационном совете вопросов в отношении несовершеннолетнего и его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Зав.отделом по работе                                                                                                                                            ______________________ / ___________________/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                                   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М.П.                                                                                            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4E61AC">
          <w:pgSz w:w="16839" w:h="11907" w:orient="landscape" w:code="9"/>
          <w:pgMar w:top="567" w:right="1134" w:bottom="1418" w:left="1134" w:header="0" w:footer="0" w:gutter="0"/>
          <w:cols w:space="708"/>
          <w:noEndnote/>
          <w:docGrid w:linePitch="360"/>
        </w:sectPr>
      </w:pPr>
    </w:p>
    <w:p w:rsidR="004E61AC" w:rsidRDefault="00217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Примерный о</w:t>
      </w:r>
      <w:r w:rsidR="009674D2">
        <w:rPr>
          <w:rFonts w:ascii="Times New Roman" w:hAnsi="Times New Roman"/>
          <w:bCs/>
          <w:i/>
          <w:sz w:val="24"/>
          <w:szCs w:val="24"/>
        </w:rPr>
        <w:t>бразец</w:t>
      </w:r>
      <w:r w:rsidR="004E61AC">
        <w:rPr>
          <w:rFonts w:ascii="Times New Roman" w:hAnsi="Times New Roman"/>
          <w:bCs/>
          <w:i/>
          <w:sz w:val="24"/>
          <w:szCs w:val="24"/>
        </w:rPr>
        <w:t xml:space="preserve">характеристики для снятия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 индивидуального профилактического учета</w:t>
      </w:r>
    </w:p>
    <w:p w:rsidR="004E61AC" w:rsidRDefault="004E61AC">
      <w:pPr>
        <w:spacing w:after="0" w:line="240" w:lineRule="auto"/>
        <w:ind w:right="38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ind w:right="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учащегося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предоставления в КДН и ЗП по вопросу снятия статуса социально опасного положения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1). Ф.И.О. ученика, дата рождения, класс___________________________________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2). На основании какого критерия (факта) учащийся и его семья находились в социально опасном положении (выбрать соответствующий критерий):</w:t>
      </w:r>
    </w:p>
    <w:p w:rsidR="004E61AC" w:rsidRDefault="004E61AC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Употребление алкогольной и спиртосодержащей продукции, наркотических, психотропных и одурманивающих веществ.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Бродяжничество и/или попрошайничество. </w:t>
      </w:r>
    </w:p>
    <w:p w:rsidR="004E61AC" w:rsidRDefault="004E61AC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Совершение правонарушений, общественно опасных деяний.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 xml:space="preserve">4. Непосещение или систематический пропуск по неуважительным причинам занятий в ОУ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Проживание в антисанитарных условиях и/или без определённого места жительства.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 xml:space="preserve">3). Описание современной ситуации обучения, воспитания и развития учащегося.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1. Наличие вредных привычек;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2. Факты нарушения Устава школы и дисциплины на уроках, изменения, которых удалось достичь в результате коррекционной работы с учащимся;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3.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(период), изменения, которых удалось достичь в результате коррекционной работы с учащимся;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Проблемы родителей: родители-инвалиды; престарелые родители; не работают; религиозный фанатизм родителей; другие;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5. Школьная успеваемость: удовлетворительная, неудовлетворительная (по каким предметам не успевает), изменения, которых удалось достичь в результате педагогической поддержки учащегося на уроках;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6. Занятость в дополнительном образовании, успехи учащегося;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7. Особенности эмоционально-личностного развития и изменения, которых удалось достичь в результате психолого – коррекционной работы (информация от школьного психолога).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4).  Мнение школьного Совета профилактики относительно снятия статуса, социально опасного положения с семьи и учащегося (несогласие должно быть аргументировано на основе критериев социально опасного положения и  соответствующе подтверждено).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Дата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Подпись директора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М.П.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Критерии и показатели социального неблагополучия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1"/>
        <w:gridCol w:w="8020"/>
      </w:tblGrid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</w:tr>
      <w:tr w:rsidR="004E61AC">
        <w:trPr>
          <w:trHeight w:val="133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Длительная безработица одного родителя (обоих родителей), нежелание работать, а также частная смена мест трудоустройства.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Длительный статус «малообеспеченной» семьи и низкий материальный достаток.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Расходование имущества, принадлежащего ребенку, и денежных средств (пособий на ребенка, пенсий по потери кормильца и т.д.) не по целевому назначению.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Отсутствие элементарных продуктов питания, мебели, постельных принадлежностей и т.д.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Необеспеченность ребенка сезонной одеждой и обувью, школьными принадлежностями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Задолженность (более 6 месяцев) перед жилищно-коммунальными службами по квартирной плате и коммунальным платежам.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Частое обращение в социальные службы и благотворительные организации об оказании материальной помощи и поддержки.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Медико - санитарный 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Антисанитария жилища, пренебрежение минимальными санитарно-гигиеническими нормами.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Отсутствие в квартире (доме) электричества, отопления.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Алкогольная или наркотическая зависимость родителей, постановка их на учет в наркологический или психоневрологический диспансер.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ухоженность и неопрятность детей, наличие у них частых заболеваний и травм.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Противоречивые, путаные объяснения родителей относительно причин возникновения травм и синяков у ребенка, обвинение в произошедшем только несовершеннолетнего.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Социально-демографические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со статусом лиц без определенного места жительства.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Устойчивое неправильное репродуктивное поведение семьи и особенно матери (беременности, которые заканчиваются абортами или отказом от ребенка).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Выраженная конфликтная ситуация в семье при разводе родителей.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Посещение родителями (одного из них) деструктивной секты.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Родители или один из них ранее лишался родительских прав по отношению к старшим детям.</w:t>
            </w: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Психолого-педагогический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Полное равнодушие родителей и отсутствие заботы и внимания к ребенку.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Непосещение родителями учреждения образования, несмотря на неоднократные приглашения.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Систематическое применение к ребенку антипедагогических мер воздействия.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Насилие и жестокое отношение к ребенку, пренебрежение его основными интересами и нуждами.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Устойчивое уклонение родителей от контактов со специалистами, игнорирование их рекомендаций. Повторяющиеся или затяжные конфликты в семье, нарушения взаимоотношений между членами семьи.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Криминальный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родителей на учет в органах внутренних дел. Нарушение родителями общественного порядка по месту жительства. Организация притонов. Аморальный образ жизни родителей (употребление алкоголя, наркотиков, токсических веществ, бродяжничество, попрошайничество и т.д.). Вовлечение ребенка в преступную деятельность и антиобщественное поведение (приобщение к спиртному, наркотикам, токсическим, психотропным веществам, принуждение к занятиям проституцией, попрошайничеству, азартным играм). Проявление жестокости в семье и вне семьи. Наличие судимых членов, приверженных к субкультуре преступного мира. Попытки покончить жизнь самоубийством одного из членов семьи. Отсутствие еды, пищи, тепла, крова.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Пропуски занятий, наличие вредных зависимостей, постановка на учет, уходы ребенка из семьи, бродяжничество, попрошайничество, совершение правонарушений (преступлений), суицидальные попытки. 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Критерии и показатели социально опасного положения несовершеннолетних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379"/>
      </w:tblGrid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Критерии </w:t>
            </w:r>
          </w:p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социально опасного положения несовершеннолетнего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Показатели социально опасного положения несовершеннолетнего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 Несовершеннолетний воспитывается в семье, где родители (другие законные представители) не исполняют или ненадлежащим образом исполняют свои обязанности по воспитанию, обучению или содержанию ребенка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Уклонение родителей от выполнения своих обязанностей: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своим поведением лишают ребенка минимальных жизненных благ, необходимых для проживания и развития (не заботятся о его здоровье,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проявляют к нему безразличие, уклоняются от уплаты алиментов и др.)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Факты оставления ребенка без пищи, тепла, присмотра, отказ от ребенка, изгнание ребенка из дома</w:t>
            </w:r>
          </w:p>
          <w:p w:rsidR="008E67DB" w:rsidRDefault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Несовершеннолетний воспитывается в семье, где родители (другие законные представители) злоупотребляют родительскими правами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Склонение ребенка к попрошайничеству, занятию проституцией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Вовлечение ребенка в преступную деятельность, антиобщественное поведение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Незаконное расходование родителями имущества, принадлежащего ребенку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Гипоопека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Запрещение ребенку посещать общеобразовательное учреждение Систематическое применение к ребенку антипедагогических мер воздействия 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  <w:t>3. Несовершеннолетний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Родители ведут аморальный образ жизни (злоупотребление алкогольных напитков, хронический алкоголизм, наркомания, проституция,  и др.) 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Жестокое обращение с несовершеннолетним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Физическое насилие – преднамеренное нанесение ребенку родителями или лицами их заменяющими, или лицами, ответственными за их воспитание, физических повреждений, которые могут привести к смерти ребенка, или вызывают серьезные, требующие медицинской помощи, нарушения физического или психического здоровья, или ведут к отставанию в развитии;телесные наказания, наносящие ущерб физическому или психическому здоровью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Сексуальное насилие или развращение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Психическое (эмоциональное) насилие – длительное, постоянное или периодическое психологическое воздействие, приводящее к формированию у ребенка патологических черт характера или нарушающее развитие его личности (открытое неприятие и критика ребенка, оскорбление и унижение его достоинства, угрозы, проявляющееся в словесной форме без физического насилия, преднамеренная физическая или социальная изоляция, предъявление ребенку чрезмерных требований, не соответствующих его возрасту и возможностям; однократное грубое психическое воздействие, вызвавшее у ребенка психическую травму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Моральная жестокость (пренебрежение основными нуждами ребенка) – отсутствие со стороны родителей или лиц, их заменяющих, элементарной заботы о ребенке,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результате чего нарушается его эмоциональное состояние или появляется угроза для его здоровья или развития (отсутствие адекватного возрасту ребенка питания, одежды, жилья, образования, медицинской помощи, включая отказ от лечения ребенка;отсутствие внимания, что может привести к несчастному случаю, стать жертвой повреждений, вовлечения в употребление алкоголя, наркотиков, совершение преступлений); недостаток заботы, обусловленный болезнью, бедностью, невежественностью или неопытностью, чрезмерной занятостью родителей, следствием стихийных бедствий, стихийных потрясений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  <w:t>5. Несовершеннолетний, совершающий антиобщественные действия (несовершеннолетний правонарушитель)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Рост нарушений дисциплины, увеличение пропуска занятий, укрепление асоциальных связей, бродяжничество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уклоняется от учебы,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Несовершеннолетний состоит на учете в ИДН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член экстремистской группировки, деструктивной секты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B" w:rsidRDefault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Несовершеннолетний, оказавшийся в неблагоприятных условиях, экстремальной жизненной ситуации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Проживание несовершеннолетнего в семье в ситуации конфликта, развода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Проживание несовершеннолетнего в семье с наличием стрессовых факторов: безработица, тунеядство, финансовые проблемы, чрезмерная занятость родителей, невыносимая нравственная атмосфера (кто-то в семье тяжело болеет, кто-то из родителей лишен родительских прав и др.), низкий уровень образования и профессиональной квалификации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Социальная изоляция несовершеннолетнего, негативное влияние культурных или религиозных факторов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помещенный в детский социальный приют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Жестокое обращение со стороны сверстников, взрослых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Отрицательное влияние сверстников, взрослых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из семьи беженцев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пострадавший в результате аварии, катастрофы, бедствий и др.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ведущий нездоровый образ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«Уличный ребенок» – несовершеннолетний окончательно не потративший связь с семьей, но предоставлен сам себе, не имеет места жительства или места пребывания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61AC" w:rsidRDefault="004E61AC" w:rsidP="009674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Виды помощи несовершеннолетним, которыенаходятся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социально опасном положении, и их семьям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планирование работы с несовершеннолетним и его семьей на каждом уровне;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выполнения запланированных видов помощи и их результативности;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привлечение к работе с несовершеннолетним и его семьей как можно более широкого круга компетентных специалистов;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выбор уровней работы с несовершеннолетним и его семьей должен осуществляться в зависимости от конкретной ситуации, объема воздействия на детей неблагоприятных факторов, в том числе реальной угрозы их здоровью и жизни. 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795"/>
      </w:tblGrid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и педагогическая поддержка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бесплатного питания для детей из неблагополучной семьи (за счет средств фонда всеобуча, по иным каналам). Дополнительные занятия с целью преодоления школьной дезадаптации. Включение детей в занятия по интересам (через учреждения дополнительного образования, внешкольные учреждения, кружковую работу).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Бесплатное посещение дошкольных учреждений для детей из малообеспеченных семей и детей с особенностями психофизического развития. Индивидуальная работа учителей с педагогически запущенными детьми и подростками по специальным программам. Предоставление вариативности образования для детей, нуждающихся в государственной помощи и поддержке.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летнего отдыха и оздоровление детей; бесплатного оздоровительного отдыха детей-инвалидов и детей-сирот, детей, оказавшихся без попечения родителей.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трудоустройстве родителей, в. т.ч. переквалификация, постановка на учет в службе занятости.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Оказание материальной помощи детям, воспитывающимся в малообеспеченных семьях. Оказание единовременной материальной помощи детям, находящимся в трудной жизненной ситуации.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Координационно-посредническая помощь, обеспечивающая согласованность усилий учителей, родителей, специалистов по охране прав детей, опеке и попечительству, в оказании помощи детям, нуждающимся в государственной помощи и поддержке.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Интеграция детей и подростков в общество и школьную жизнь.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по повышению адаптивных возможностей ребенка в преодолении проблем, имеющихся в семье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коррекционной помощи детям на базе дефектологических служб. Занятия с учителем - дефектологом  в КЦСОН или др. учреждениях</w:t>
            </w:r>
          </w:p>
          <w:p w:rsidR="00E3390B" w:rsidRDefault="00E3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Наркологическая, психотерапевтическая поддержка родителей. Обеспечение детей в возрасте до 1 года льготным детским питанием (при наличии оснований).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направлении на лечение, реабилитацию, установление инвалидности. Медицинское обследование и лечение. Санитарное оздоровление. Обеспечение очками, слуховыми аппаратами, инвалидной коляской.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Бесплатные путевки в оздоровительные лагеря и учреждения санаторного типа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Профилактика избытка или дефицита микроэлементов (иодирование и фторирование соли, воды и продуктов питания)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Материальная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земельного участка (для развития приусадебного хозяйства).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Обеспечение топливом к зимнему периоду.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Оказание гуманитарной помощи (фонды социальной защиты, школьный фонд , фонды Красного Креста, из средств профсоюзов и трудовых коллективов,  женских советов, благотворительных обществ и организаций, в т.ч. из средств спонсоров, религиозных конфессий и др.)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консультаций психологов учреждений образования, в том числе на базе, КЦСОН,  Учреждений дополнительного образования и медицинских учреждений.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Организация психологической помощи по месту учебы.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Бесплатное обслуживание психологами всех категорий детей в социально-педагогических и медицинских учреждениях.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Проведение реабилитационных программ по оказанию помощи детям и подросткам, имеющим эмоциональные нарушения, агрессивные формы поведения.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Проведение с детьми и подростками занятий по психологии, способствующих их нормальному психическому развитию. Проведение психокоррекционных программ по изменению отношения к себе и другим, умению сотрудничать, договариваться, по повышению самооценки и т.д. Проведение психотерапии, упражнений, тренингов, активных форм занятий, направленных на изменение себя и стиля жизни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в реализации родительских прав.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сборе документов для постановки на учет нуждающихся в улучшении жилищных условий.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сборе документов и обращении в нужные инстанции для получения льгот, социальных выплат (в т.ч. адресная социальная помощь), поддержка в поиске родственников. Подача и поддержка судебных исков в защиту прав детей (в т.ч. по жилищным и имущественным вопросам).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Предоставление бесплатного адвоката при совершении правонарушений детьми и подростками данных категорий. Защита прав и законных интересов детей специалистами органов и учреждений образования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  <w:sectPr w:rsidR="004E61AC">
          <w:pgSz w:w="11907" w:h="16839" w:code="9"/>
          <w:pgMar w:top="1134" w:right="567" w:bottom="1134" w:left="1418" w:header="0" w:footer="0" w:gutter="0"/>
          <w:cols w:space="708"/>
          <w:noEndnote/>
          <w:docGrid w:linePitch="360"/>
        </w:sectPr>
      </w:pPr>
    </w:p>
    <w:p w:rsidR="004E61AC" w:rsidRDefault="004E61AC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lastRenderedPageBreak/>
        <w:t xml:space="preserve">Признаки социального неблагополучия семьи.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rFonts w:ascii="Times New Roman" w:hAnsi="Times New Roman"/>
          <w:sz w:val="24"/>
          <w:szCs w:val="24"/>
        </w:rPr>
        <w:t>Виды возможной помощи</w:t>
      </w:r>
    </w:p>
    <w:p w:rsidR="004E61AC" w:rsidRDefault="004E61AC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7"/>
        <w:gridCol w:w="2683"/>
        <w:gridCol w:w="2368"/>
        <w:gridCol w:w="2365"/>
        <w:gridCol w:w="3425"/>
        <w:gridCol w:w="2107"/>
      </w:tblGrid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Проблемные семьи, имеющие детей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Характеристика проблемы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Возможные признаки неблагополучия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Источники поступления информации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Возможные виды помощи и поддержки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Необходимые документы для оказания помощи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Семья, где злоупотребляет алкоголем оба или один из родителей.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Ребенок тяжело переживает алкоголизм родителя.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Испытывает чувство стыда и страха.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Родители не уделяют должного внимания детям в связи с другими приоритетами.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Родители не готовы нести ответственность за благополучие своих детей.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Антисоциальный образ жизни родителей отрицательно сказывается на жизни ребенка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тяжело переживает алкоголизм родителя, испытывает чувство стыда и страха, иногда приходит в школу не выспавшийся, не подготовленный к занятиям, стал сторониться сверстников, испытывать трудности в общении. Часто имеет неопрятный внешний вид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социальный педагог, соседи, ЖЭК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Наблюдение за ребенком. Консультации психолога с родителями и с ребенком, медицинская помощь. Вовлечение ребенка в систему дополнительного образования и воспитания. При необходимости, дополнительная помощь ребенку со стороны учителей. Привлечение здорового члена семьи и ребенка к занятиям в детско-родительской группе. Индивидуальная работа социального педагога с каждым из родителей по изменению отношений в семье. При асоциальном поведении ребенка (агрессивность, депрессивность, суицидальность и т.п.),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обследование подростка у детского психиатра. При неусвоении школьной программы" направление ребенка на МППК. Работа коррекционно-реабилитационных команд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заявление-ходатайство на лишение родительских прав, справка с места жительства родителей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Многодетная семья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семьи, где родители не хотят нести ответственность за воспитание детей.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Родители не могут оказать должного внимания каждому из детей в связи со своей занятостью на работе.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Родители не хотят нести ответственность за благополучие своих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Недостаток средств в семье.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отличаются невоспитанностью, не умеют строить свои отношения со старшими и сверстниками, часто бывают агрессивны, привыкли решать свои проблемы силовыми методами, не имеют санитарно-бытовых навыков, неряшливы. Дети часто приходят в школу голодными, отличаются скромностью в одежде и не имеют необходимых школьных принадлежностях. Внешне могут иметь синяки под глазами, бледный вид и 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социальные педагоги,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с родителями и с ребенком, медицинская помощь. Организация бесплатного питания для детей, адресная гуманитарная помощь. Коррекционная работа психолога и социальных работников с родителями. Юридическое консультирование. Усиленное внимание к детям со стороны учителей школы и врачей. Наблюдение со стороны социального педагога. Медицинское обследование. Организация поддержки со стороны других родителей (общественные организации). Помощь ребенку в умении планировать свое свободное время и вовлечение его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занятия по интересам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справка с места жительства родителей.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Неполные семьи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Родители не справляются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воспитанием ребенка или из-за недостатка времени, или из-за отсутствия необходимых педагогических знаний и опыта.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Родители не имеют достаточных средств для содержания ребенка,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отличаются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невоспитанностью, не умеют строить свои отношения со старшими и сверстниками, часто бывают агрессивны, привыкли решать свои проблемы силовыми методами, не имеют санитарно-бытовых навыков, неряшливы. Дети часто приходят в школу голодными, отличаются скромностью в одежде и не имеют необходимых школьных принадлежностях. Внешне могут иметь синяки под глазами, бледный вид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руководители, социальные педагоги, воспитатели ДОУ, соседи, медицинские работники, управление по труду и социальной защите населения.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с родителями и с ребенком, медицинская помощь. Организация бесплатного питания дня детей, адресная гуманитарная помощь. Коррекционная работа психологов и социальных работников с родителями. Юридическое консультирование. Усиленное внимание к детям со стороны учителей школы и врачей. Организация помощи и поддержки со стороны заинтересованных организаций и общественных структур, к примеру, помощь детям в учебе, привлечение одиноких родителей к клубной работе, к организации праздников. Выявление интересов и склонностей детей, привлечение детей в кружки через центр внешкольной работы. Помощь в устройстве на работу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смене работы родителям. Медицинское обследование. Организация поддержки со стороны других родителей (общественные организации). Поиск возможности привлечения ближайших родственников к воспитанию ребенка или ресурсов общественных организаций. Обучение одного из родителей навыкам воспитания детей при отсутствии второго родителя. Постановка на учет в учреждения и органы социальной защиты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из образовательного учреждения, ходатайство на постановку в органы защиты и др.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Малообеспеченная семья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не имеют достаточных средств для содержания ребенка.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часто приходят в школу голодными, отличаются скромностью в одежде и не имеют необходимых школьных принадлежностях, Внешне могут иметь синяки под глазами, бледный вид и 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социальные педагоги, воспитатели ДОУ, соседи, медицинские работники, управление по труду и социальной защите населения.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Организация бесплатного питания для детей, адресная гуманитарная помощь. Коррекционная работа психологов и социальных работников с родителями. Юридическое консультирование. Усиленное внимание к детям со стороны учителей школы и врачей. Организация помощи и поддержки со стороны заинтересованных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 и общественных структур, к примеру" помощь детям в учебе, привлечение одиноких родителей к клубной работе, к организации праздников. Выявление интересов и склонностей детей, привлечение детей в кружки через центр внешкольной работы. Помощь в устройстве на работу или смене работы родителям. Медицинское обследование. Организация поддержки со стороны других родителей (общественные организации)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их образовательного учреждения, ходатайство на постановку в органы защиты и др.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Семьи, где психически больны родители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не имеют должного ухода.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Недостаток средств  в семье или распределение этих средств не по назначению.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Дети могут быть подвержены физическому и психическому насилию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Неухоженные дети, не владеют санитарно-бытовыми навыками. Часто бывают голодными. Не имеют необходимых школьных принадлежностей. В школе, в классном коллективе, дети изолированные, изгои. Они уходят из дома, не посещают школу, проявляют асоциальное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поведение. Дети имеют психические нарушения (врожденные или приобретенные в процессе воспитания), а также, носят следы физического насилия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Соседи, родственники, педагоги, социальные работники, медицинские работники, работники ПДН, правоохранительные органы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Оказание медицинской помощи родителям и, по необходимости, детям. Организация бесплатного питания для детей, адресная гуманитарная помощь семье. Коррекционная работа педагогов, психологов, социальных педагогов с детьми. Организация досуга детей (привлечение в различные кружки, секции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т.д.). Социальное сопровождение семьи социальными работниками по месту жительства, социальными педагогами учреждений образования, которые посещают дети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Акт жилищных условий, характеристика сем заявление, ходатай учителя, воспитать Ходатайство, медицинское заключение, заявление Характеристика ур усвоения программы обучения, личное л ребенка, заявление ходатайство на лишение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родитель прав, справка с места жительства родителей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Семьи, имеющие ребенка-инвалида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Психологические проблемы у родителей. Недостаток общения у родителей и ребенка.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Недостаток средств  к существованию.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и ребенок замкнуты в себе, подавлены, раздражительны, бывают нервные срывы. Ребенок не получает необходимого лечения, полноценного питания из-за отсутствия средств; не имеет необходимых вспомогательных средств (инвалидной коляски, различных приспособлений и т.д.)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работники, родственники, соседи, социальные педагоги, психологи, дефектологи, учителя, управление по труду и социальной защите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беседа с родителями с целью выяснения осознания проблемы семьи и готовности принятия помощи и поддержки. Консультации психолога для родителей и, по необходимости, для ребенка. Медицинское обследование ребенка и родителей с целью дальнейшей реабилитации, Оказание необходимой медицинской помощи. Оказание гуманитарной помощи. Социальный патронаж семьи. Вовлечение родителей в общественные организации (общество родителей детей-инвалидов и т.д.). Организация досуга ребенка-инвалида (посещение волонтерами, руководителями кружков и т.д.)</w:t>
            </w:r>
          </w:p>
          <w:p w:rsidR="007D72BB" w:rsidRDefault="007D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их образовательного учреждения, ходатайство на постановку в орт защиты, медицинское заключение, акт обследования материально-бытовых условий жизни ид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Семья, где временно отсутствует один из родителей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отсутствует мать: - дети не имеют должного ухода; - часто предоставлены сами себе; - их поведение не контролируется.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Если отсутствует отец и семья испытывает недостаток средств: Признаки те же, как у тех категорий семей, которые испытывают недостаток средств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те же, как у других категорий семей, которые не уделяют должного внимания воспитанию детей.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воспитатели ДОУ, соседи, медицинские работники.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Социальное расследование с целью выяснения других источников материального благополучия семьи, которые не привели бы к длительному отсутствию матери. Педагогическая и психологическая поддержка детей, временно оставшихся без попечения родителей.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бесплатного питания для детей, адресная гуманитарная помощь, юридическое консультирование, усиленное внимание к детям со стороны учителей школы и врачей. Организация поддержки общественных организаций и родителей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Семья с резко выраженными внутрисемейными конфликтами и семьи, склонные к применению насилия;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семьи в состоянии развода или после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Психологические проблемы у родителей и детей, недостаток общения у родителей и ребенка" отсутствие близости и понимания у родителей и детей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подавлен, замкнут или, наоборот, «гиперактивен» раздражителен, часто бывают нервные срывы. Внешне может иметь признаки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насилия, такие как синяки, ссадины; понурый, бледный вид. Может прийти в школу не выспавшимся. Часто такие дети бывают агрессивны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Учителя, классные руководители,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поддержки, Консультации психолога для родителей и, по необходимости, для ребенка. Медицинское обследование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ребенка и родителей с целью дальнейшей реабилитации. Оказание необходимой медицинской помощи.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Юридическое консультирование. Организация помощи и поддержки со стороны заинтересованных общественных структур. Коррекционная работа педагогов, психологов, социальных педагогов с детьми. Привлечение одного из родителей и ребенка к участию в психотерапевтических группах помощи и самопомощи. Привлечение ребенка в кружки и другим занятиям по интересам. Организация помощи ребенку со стороны его окружения. Привлечение родителей к семинарам по вопросам психологии детей, перенесших травму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Заключение врача, направление, заявление, характеристика на ребенка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Приемная и опекунская семья.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проблемы у родителей и детей, недостаток общения у родителей и ребенка, отсутствие близости и понимания у родителей и детей.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Недостаток средств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семье. Дети могут быть подвержены физическому и психическому насилию.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подавлен, замкнут или, наоборот, «гиперактивен», раздражителен, часто бывают нервные срывы. Внешне может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иметь признаки насилия, такие как синяки, ссадины; понурый, бледный вид. Дети отличаются скромностью в одежде, не имеют необходимых школьных принадлежностей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Учителя, классные руководители,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41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для родителей и, по необходимости, для ребенка.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Медицинское обследование ребенка и родителей с целью дальнейшей реабилитации. </w:t>
            </w:r>
            <w:r w:rsidR="0041157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казание необходимой медицинской помощи. Юридическое консультирование.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помощи и поддержки со стороны заинтересованных общественных структур. Коррекционная работа педагогов, психологов, социальных педагогов с детьми. В случае недееспособности опекунской или приемкой семьи, возбуждения образовательным учреждением ходатайства перед органами опеки и попечительства о лишении опекунов прав на опеку с последующей передачей ребенка в другую замещающую семью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Направление, психологическая характеристика, педагогическая характеристика, тетради, дневники, рисунки, выписка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медицинской карты от участкового педиатра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Семья с недостаточной психолого-педагогической грамотностью родителей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проблемы у родителей и детей, недостаток общения у родителей и ребенка, отсутствие близости и понимания у родителей и детей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подавлен" замкнут или, наоборот, «гиперактивен», раздражителен, часто бывают нервные срывы. Внешне может иметь признаки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насилия: синяки, ссадины, понурый, бледный вид. Может прийти в школу не выспавшимся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ДОУ, школа,  спортивная школа, кружок, секция и т.д.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t>\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 w:rsidP="009674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Рекомендации </w:t>
      </w:r>
      <w:r w:rsidR="00E3390B" w:rsidRPr="00EF7863">
        <w:rPr>
          <w:rFonts w:ascii="Times New Roman" w:hAnsi="Times New Roman"/>
          <w:b/>
          <w:bCs/>
          <w:sz w:val="24"/>
          <w:szCs w:val="24"/>
          <w:lang w:eastAsia="ru-RU"/>
        </w:rPr>
        <w:t>органам и учреждениям системы профилактики</w:t>
      </w:r>
      <w:r w:rsidRPr="00E3390B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оказании помощи детям и подросткам из неблагополучной семьи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237"/>
        <w:gridCol w:w="3260"/>
        <w:gridCol w:w="3261"/>
      </w:tblGrid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Доминирующий фактор в характеристике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помощи семье и детям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Службы, центры, учреждения, специалисты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Необходимые документы для оказания помощи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психолого-педагогическая грамотность родителей и семьи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учителя, психолога, социального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Помощь психотерапевта, психолога семье и детям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Проведение семинаров и бесед на темы воспитания, просмотр видеоматериалов, фильмов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Вовлечение детей в кружки, студии, секции, центры дневного пребывания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Постановка на учет в ОППН, ОВД, УВД или детскому наркологу, психиатру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школа, центр, служба, Дворец молодежи, Дворец творчества, спортивная школа, бальная студия и т.д.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Направление, рисунки детей, характеристика учителя, психолога, социального педагога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Жестокое отношение к ребенку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Наблюдение учителя, психолога образовательного учреждения, социального педагога, социального работника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Консультации для родителей психолога, социального педагога, социального работника, врача, юриста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Психотерапевтическая помощь родителям и детям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Привлечение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Постановка на учет в ОППН КЦСОН, ПДН,  КДН, к подростковому психиатру, наркологу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Привлечение родителей к работе семинаров, к беседе по тематике воспитания в семье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Педиатры, ДОУ, школы, службы, центры, КДН, ОППН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врача, направление, заявление, характеристика на ребенка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Семья алкоголиков (оба родителя пьют)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психолога образовательного учреждения (для детей и подростков)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Оказание психиатрической и наркологической помощи семье или ее отдельным членам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Дополнительные занятия с ребенком по оказанию помощи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Постановка семьи на учет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Вовлечение ребенка в систему дополнительного образования (кружки, секции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Постановка подростка на учет в ПДН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Консультация подростка у врача-психиатра, нарколога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Консультирование ребенка на ПМПК и определение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Перевод ребенка в класс компенсирующего обучения, во вспомогательную школу, центр социально-трудовой адаптации. Вечернюю школу, ПТУ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Работа с родителями специалистов наркологической, психиатрической помощи (по необходимости)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11. Возбуждение дела о лишении родительских прав (в случае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школа, центры, детский дом, приют, кризисный центр, социальная гостиница, Управление  здравоохранения, врачи, службы, учителя, КДН, ПДН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заявление-ходатайство на лишение родительских прав, справка с места жительства родителей и ребенка, решение КДН о лишении родительских прав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Полная семья, один из родителей пьет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Наблюдения и консультации психолога за ребенком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Беседа со здоровым родителем психолога, социального педагога, врача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Вовлечение ребенка в систему дополнительного образования и воспитания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Дополнительная помощь ребенку в учебе со стороны учителей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Привлечение здорового члена семьи и ребенка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Работа классного руководителя, воспитателя, психолога школы с пьющим родителем о необходимости лечения от алкогольной зависимости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Индивидуальная работа социального педагога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каждым их родителей по изменению отношений в семье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8. При асоциальном поведении ребенка (агрессивность, депрессивность, суицидальность и т.п.) обследование подростка у детского психиатра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При хроническом неусвоении школьной программы направление ребенка на психолого-медико-педагогическую комиссию для определения программы обучения и типа образовательного учреждения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подростковый психиатр, управление здравоохранения, КДН, инспекция по делам несовершеннолетних, центр кризисных ситуаций детей и подростков, психолого-медико-педагогический консилиум образовательного учреждения, наркологический диспансер, клубы и Дворцы творчества детей и подростков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характеристика, педагогическая характеристика, представление на ребенка на ПМП комиссию, выписка от участкового педиатра, школьные тетради, дневник. Рисунки детей, направление детского психиатра, заявление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Неполная семья, родитель-алкоголик (одинокая мать или отец алкоголики)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Беседы классного руководителя, социального педагога, психолога с пьющим родителем о необходимости лечения от алкогольной зависимости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Наблюдения и консультации школьного психолога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Вовлечение социальным педагогом или классным руководителем ребенка в кружки, секции, студии, библиотеки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Информирование органов опеки и попечительства о наличии втакой целью детей с целью постановки вопроса об ограничении или о лишении родителя-алкоголика родительских 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Направление ребенка образовательным учреждением на психолого-медико-педагогическую консультацию для определения уровня его развития и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 нарушении подростком правил и норм общественной жизни, хулиганстве или правонарушениях возбуждение дела образовательным учреждением о возможности направления в спецшколу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кризисных ситуаций детей и подростков, школа, ДОУ, центры творчества, ПМПК , КДН, клубы для детей и подростков, органы здравоохранения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характеристика. Педагогическая характеристика. Направление образовательного учреждения. Заявление-ходатайство по форме. Выписка из медицинской карты от участкового педиатра. Направление психиатра. Акт обследования жилищных условий по форме. Тетради, дневники, рисунки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 в состоянии развода или после развода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психолога образовательного учреждения, социального педагога, учителя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Консультативная помощь психолога и психотерапевта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Привлечение ребенка в кружки, секции,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Дополнительная помощь в выполнении домашних заданий,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Постановка ребенка на учет (при необходимости) к наркологу, психиатру, невропатологу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Привлечение к деятельности класса родителей ребенка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Помощь ребенку со стороны его окружения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Помощь ребенку со стороны сверстников ( по рекомендации учителя)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Привлечение родителей к семинарам по вопросам психологии детей, перенесших травму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Использование видеоматериалов для работы с родителями (последствия развода)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ДОУ; школа, центры, службы, консультация психотерапевта, родительский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характеристика их образовательного учреждения, направление, акт состояния жилищно-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бытовых условий семьи, генограмма,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экокартаближайшего окружения, ходатайства о постановке на учет в ИДН, у психиатра, нарколога (с указанием конкретных фактов)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Неполная семья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Привлечение полной семьи для работы с ребенком и его семей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Привлечение ближайших родственников к воспитанию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Привлечение неполной семьи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Наблюдения и консультации психолога, социального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Активная деятельность классного руководителя или учителя по вовлечению ребенка в систему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Проведение родительского лектория (на радио, телевидении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Обучение одного из родителей навыкам воспитания детей при отсутствии второго родителя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Постановка на учет в учреждения и органы социальной защиты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Привлечение общественных организаций к воспитанию в семье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ДОУ; школа, центры, службы, кризисные центры, родственники, клуб матерей, Дома творчества, органы социальной защиты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их образовательного учреждения, ходатайство на постановку в органы соцзащиты и др.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Отчужденность родителей из-за занятости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Сопровождение ребенка социальным педагогом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Наблюдение и консультация психолога образовательного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Консультативная помощь психолога, психотерапевта.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Привлечение ребенка к посещению центра дневного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пребывания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Привлечение родителей к занятиям по психологии подростка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Помощь ребенку в умении планировать свое свободное время (социальный педагог, классный руководитель)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Помощь родителям с детьми в Центре "Семья"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Центры, ДОУ, образовательные учреждения, Дворец творчества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Карат семьи, рекомендации для родителей, ходатайство об устройстве в центр, заявление родителей, приглашение родителей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центр, школу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Опекунские семьи: престарелые; употребляющие алкоголь; педагогически несостоятельные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Вовлечение детей и подростков учителем, социальным педагогом в кружки, секции, клубы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Консультации психолога образовательного учреждения для опекунов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Индивидуальная работа психолога с ребенком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Помощь ребенку в учебе учителями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Консультации районного психиатра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Возбуждение образовательным учреждением ходатайства перед органами опеки и попечительства о лишении опекунов прав на опеку споследующие передачей ребенка (новые опекуны, приемная семья, детский дом, приют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Направление образовательным учреждением ребенка на психолого-медико-педагогическую комиссию для определения уровня его развития и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Консультация у невропатолога или психиатра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школы, специалист по охране прав детства, центры, психолого-медико-педагогическая комиссия, районный психиатр или невропатолог, ПДН, КДН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Направление, психологическая характеристика, педагогическая характеристика, тетради, дневники, рисунки, выписка из медицинской карты от участкового педиатра, направление невропатолога.психиатра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лишены родительских прав, дети находятся в государственных учреждениях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Наблюдение и патронаж семьи социальным педагогом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Сбор информации о семье и всех родственниках социальным педагогом, воспитателем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Восстановление родственных отношений ребенка и семьи социальным педагогом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Организация встреч родителей и детей с руководителями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Беседы, переписка, подготовка родителей к встрече с детьми администрацией государственного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Помощь со стороны окружения семьи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Привлечение родителей к совместной деятельности с детьми в госучреждениях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 Организация воспитателями переписки детей и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ДОУ, школа, детский дом, приют, кризисный центр, школа-интернат, ЗАГС, ЖЭК, отдел полиции, КДН, ПДН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Запросы, заполнение бланков на всероссийский розыск, ходатайства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ЖЭК, в ЗАКС. Разрешение органов опеки по охране прав на посещение государственного учреждения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Родители лишены родительских прав, но дети проживают вместе с ними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Социальное патронирование семьи социальным педагогом или социальным работником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Консультации психолога образовательного учреждения для родителей и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Занятия родителей и детей в семейных группах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Оказание материальной помощи детям органами социальной защиты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Вовлечение педагогами ребенка в кружки, секции, клубы, студии и т.д.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Оказание учителями помощи ребенку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Направление ребенка на психолого-медико-педагогическую комиссию для определения уровня развития и программы обучения образовательным учреждением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Организация социальным педагогом посещения ребенком нормальной семьи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 Восстановление социальным педагогом родственных связей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Организация социальным педагогом пребывания ребенка в семье выходного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школы, центры, центр семейного воспитания, отдел социальной защиты, психолого-медико-педагогическая комиссия, родственники, друзья семьи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неблагополучной семьи, план работы с неблагополучной семьей, направление на психолого-медико-педагогическую комиссию, акт обследования жилищных условий, ходатайство в органы социальной защиты, тетради, дневники, направление психиатра, ходатайство о выделении материальных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средств семье, принимающей ребенка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Случаи выявления детей, занимающихся бродяжничеством, попрошайничеством или нахождение брошенных детей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Телефон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Телефон КЦСОН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Телефон отдела опеки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Телефон больницы для помещения ребенка на обследование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_GoBack"/>
      <w:bookmarkEnd w:id="12"/>
      <w:r>
        <w:rPr>
          <w:rFonts w:ascii="Times New Roman" w:hAnsi="Times New Roman"/>
          <w:sz w:val="24"/>
          <w:szCs w:val="24"/>
        </w:rPr>
        <w:lastRenderedPageBreak/>
        <w:t>ГБУ СОН С</w:t>
      </w:r>
      <w:r w:rsidR="009674D2">
        <w:rPr>
          <w:rFonts w:ascii="Times New Roman" w:hAnsi="Times New Roman"/>
          <w:sz w:val="24"/>
          <w:szCs w:val="24"/>
        </w:rPr>
        <w:t xml:space="preserve">О ____________________________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Консилиум от «______» ______________20____ г.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(Протокол №_______ от _____________________)</w:t>
      </w: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113" w:rsidRPr="004C1113" w:rsidRDefault="004C1113" w:rsidP="004C1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113">
        <w:rPr>
          <w:rFonts w:ascii="Times New Roman" w:hAnsi="Times New Roman"/>
          <w:b/>
          <w:sz w:val="24"/>
          <w:szCs w:val="24"/>
        </w:rPr>
        <w:t>Индивидуальная программа социальной реабилитации</w:t>
      </w:r>
    </w:p>
    <w:p w:rsidR="004C1113" w:rsidRDefault="004C1113" w:rsidP="004C1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C1113" w:rsidRPr="004C1113" w:rsidRDefault="004C1113" w:rsidP="004C11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1113">
        <w:rPr>
          <w:rFonts w:ascii="Times New Roman" w:hAnsi="Times New Roman"/>
          <w:sz w:val="20"/>
          <w:szCs w:val="20"/>
        </w:rPr>
        <w:t>(ФИО, дата рождения)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4"/>
        <w:gridCol w:w="1972"/>
        <w:gridCol w:w="1701"/>
        <w:gridCol w:w="1701"/>
        <w:gridCol w:w="1559"/>
        <w:gridCol w:w="1845"/>
        <w:gridCol w:w="2407"/>
        <w:gridCol w:w="1838"/>
      </w:tblGrid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Направление социальной реабилитации</w:t>
            </w: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Условия трудной жизненной ситуации</w:t>
            </w: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Задача (этап) социальной реабилитации</w:t>
            </w: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 xml:space="preserve">Мероприятия, реализуемые другими субъектами системы профилактики </w:t>
            </w:r>
          </w:p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Отметка о согласовании с субъектами системы профилактики</w:t>
            </w: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Социально-бытовое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Социально-медицинское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Социально-правовое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Социально-психологическое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rPr>
          <w:trHeight w:val="445"/>
        </w:trPr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Социально-экономическое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3D21" w:rsidSect="00C31D89">
      <w:pgSz w:w="16839" w:h="11907" w:orient="landscape" w:code="9"/>
      <w:pgMar w:top="567" w:right="1134" w:bottom="1418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90D" w:rsidRDefault="0063790D">
      <w:pPr>
        <w:spacing w:after="0" w:line="240" w:lineRule="auto"/>
      </w:pPr>
      <w:r>
        <w:separator/>
      </w:r>
    </w:p>
  </w:endnote>
  <w:endnote w:type="continuationSeparator" w:id="1">
    <w:p w:rsidR="0063790D" w:rsidRDefault="0063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1A" w:rsidRDefault="00E1281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1281A" w:rsidRDefault="00E1281A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1A" w:rsidRDefault="00E1281A">
    <w:pPr>
      <w:pStyle w:val="ad"/>
      <w:framePr w:wrap="around" w:vAnchor="text" w:hAnchor="margin" w:xAlign="right" w:y="1"/>
      <w:rPr>
        <w:rStyle w:val="af"/>
      </w:rPr>
    </w:pPr>
  </w:p>
  <w:p w:rsidR="00E1281A" w:rsidRDefault="00E1281A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90D" w:rsidRDefault="0063790D">
      <w:pPr>
        <w:spacing w:after="0" w:line="240" w:lineRule="auto"/>
      </w:pPr>
      <w:r>
        <w:separator/>
      </w:r>
    </w:p>
  </w:footnote>
  <w:footnote w:type="continuationSeparator" w:id="1">
    <w:p w:rsidR="0063790D" w:rsidRDefault="0063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55892"/>
      <w:docPartObj>
        <w:docPartGallery w:val="Page Numbers (Top of Page)"/>
        <w:docPartUnique/>
      </w:docPartObj>
    </w:sdtPr>
    <w:sdtContent>
      <w:p w:rsidR="00E1281A" w:rsidRDefault="00E1281A">
        <w:pPr>
          <w:pStyle w:val="af0"/>
          <w:jc w:val="center"/>
        </w:pPr>
        <w:fldSimple w:instr="PAGE   \* MERGEFORMAT">
          <w:r w:rsidR="00B3042E">
            <w:rPr>
              <w:noProof/>
            </w:rPr>
            <w:t>19</w:t>
          </w:r>
        </w:fldSimple>
      </w:p>
    </w:sdtContent>
  </w:sdt>
  <w:p w:rsidR="00E1281A" w:rsidRDefault="00E1281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681"/>
    <w:multiLevelType w:val="hybridMultilevel"/>
    <w:tmpl w:val="50B47D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405FC"/>
    <w:multiLevelType w:val="hybridMultilevel"/>
    <w:tmpl w:val="8E54B20E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4165D"/>
    <w:multiLevelType w:val="hybridMultilevel"/>
    <w:tmpl w:val="4C8266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FD47456"/>
    <w:multiLevelType w:val="hybridMultilevel"/>
    <w:tmpl w:val="E77290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003670D"/>
    <w:multiLevelType w:val="hybridMultilevel"/>
    <w:tmpl w:val="7AFCB6E6"/>
    <w:lvl w:ilvl="0" w:tplc="789A3D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2F9D"/>
    <w:multiLevelType w:val="hybridMultilevel"/>
    <w:tmpl w:val="AC1E780C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96DFF"/>
    <w:multiLevelType w:val="hybridMultilevel"/>
    <w:tmpl w:val="5816BC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F16A01C">
      <w:start w:val="1"/>
      <w:numFmt w:val="bullet"/>
      <w:lvlText w:val="-"/>
      <w:lvlJc w:val="left"/>
      <w:pPr>
        <w:tabs>
          <w:tab w:val="num" w:pos="2595"/>
        </w:tabs>
        <w:ind w:left="2595" w:hanging="97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533B66"/>
    <w:multiLevelType w:val="hybridMultilevel"/>
    <w:tmpl w:val="CD5E3842"/>
    <w:lvl w:ilvl="0" w:tplc="27C40D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B5A2A"/>
    <w:multiLevelType w:val="hybridMultilevel"/>
    <w:tmpl w:val="89ECAFAC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B738D"/>
    <w:multiLevelType w:val="hybridMultilevel"/>
    <w:tmpl w:val="9B801C34"/>
    <w:lvl w:ilvl="0" w:tplc="5D200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CDB"/>
    <w:multiLevelType w:val="hybridMultilevel"/>
    <w:tmpl w:val="9404DED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C4BEE"/>
    <w:multiLevelType w:val="hybridMultilevel"/>
    <w:tmpl w:val="594E86A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4119F"/>
    <w:multiLevelType w:val="hybridMultilevel"/>
    <w:tmpl w:val="6A1872B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86B23"/>
    <w:multiLevelType w:val="hybridMultilevel"/>
    <w:tmpl w:val="46BCE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970B2"/>
    <w:multiLevelType w:val="hybridMultilevel"/>
    <w:tmpl w:val="7E9EFC52"/>
    <w:lvl w:ilvl="0" w:tplc="0F44279A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E01268"/>
    <w:multiLevelType w:val="hybridMultilevel"/>
    <w:tmpl w:val="90823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5F556B"/>
    <w:multiLevelType w:val="hybridMultilevel"/>
    <w:tmpl w:val="250C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39CC"/>
    <w:multiLevelType w:val="hybridMultilevel"/>
    <w:tmpl w:val="F524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9421A"/>
    <w:multiLevelType w:val="hybridMultilevel"/>
    <w:tmpl w:val="828CD0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7087E"/>
    <w:multiLevelType w:val="hybridMultilevel"/>
    <w:tmpl w:val="F2C049D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492C51D0"/>
    <w:multiLevelType w:val="hybridMultilevel"/>
    <w:tmpl w:val="A356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11D66"/>
    <w:multiLevelType w:val="hybridMultilevel"/>
    <w:tmpl w:val="3454DC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F32D65"/>
    <w:multiLevelType w:val="hybridMultilevel"/>
    <w:tmpl w:val="8B9C7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542B2"/>
    <w:multiLevelType w:val="hybridMultilevel"/>
    <w:tmpl w:val="DE9A76E2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070FF3"/>
    <w:multiLevelType w:val="hybridMultilevel"/>
    <w:tmpl w:val="02C48A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D316B7B"/>
    <w:multiLevelType w:val="hybridMultilevel"/>
    <w:tmpl w:val="EF565672"/>
    <w:lvl w:ilvl="0" w:tplc="F7B47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8254D"/>
    <w:multiLevelType w:val="multilevel"/>
    <w:tmpl w:val="4D622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F34B74"/>
    <w:multiLevelType w:val="hybridMultilevel"/>
    <w:tmpl w:val="D70ECB3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F3ADC"/>
    <w:multiLevelType w:val="hybridMultilevel"/>
    <w:tmpl w:val="DC16B642"/>
    <w:lvl w:ilvl="0" w:tplc="9DAC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770CC6"/>
    <w:multiLevelType w:val="hybridMultilevel"/>
    <w:tmpl w:val="DC16B642"/>
    <w:lvl w:ilvl="0" w:tplc="9DAC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94781"/>
    <w:multiLevelType w:val="hybridMultilevel"/>
    <w:tmpl w:val="E88E128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DA2802"/>
    <w:multiLevelType w:val="hybridMultilevel"/>
    <w:tmpl w:val="6EF65352"/>
    <w:lvl w:ilvl="0" w:tplc="0F4427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/>
      </w:rPr>
    </w:lvl>
    <w:lvl w:ilvl="1" w:tplc="041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926432"/>
    <w:multiLevelType w:val="hybridMultilevel"/>
    <w:tmpl w:val="972E45E2"/>
    <w:lvl w:ilvl="0" w:tplc="20EC4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E5F7B"/>
    <w:multiLevelType w:val="hybridMultilevel"/>
    <w:tmpl w:val="65ECA44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4">
    <w:nsid w:val="72CC4B03"/>
    <w:multiLevelType w:val="hybridMultilevel"/>
    <w:tmpl w:val="D200F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F8621B"/>
    <w:multiLevelType w:val="multilevel"/>
    <w:tmpl w:val="E33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AD3353"/>
    <w:multiLevelType w:val="hybridMultilevel"/>
    <w:tmpl w:val="6DB2AEB4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0"/>
  </w:num>
  <w:num w:numId="7">
    <w:abstractNumId w:val="27"/>
  </w:num>
  <w:num w:numId="8">
    <w:abstractNumId w:val="12"/>
  </w:num>
  <w:num w:numId="9">
    <w:abstractNumId w:val="1"/>
  </w:num>
  <w:num w:numId="10">
    <w:abstractNumId w:val="14"/>
  </w:num>
  <w:num w:numId="11">
    <w:abstractNumId w:val="11"/>
  </w:num>
  <w:num w:numId="12">
    <w:abstractNumId w:val="31"/>
  </w:num>
  <w:num w:numId="13">
    <w:abstractNumId w:val="0"/>
  </w:num>
  <w:num w:numId="14">
    <w:abstractNumId w:val="23"/>
  </w:num>
  <w:num w:numId="15">
    <w:abstractNumId w:val="2"/>
  </w:num>
  <w:num w:numId="16">
    <w:abstractNumId w:val="19"/>
  </w:num>
  <w:num w:numId="17">
    <w:abstractNumId w:val="3"/>
  </w:num>
  <w:num w:numId="18">
    <w:abstractNumId w:val="33"/>
  </w:num>
  <w:num w:numId="19">
    <w:abstractNumId w:val="6"/>
  </w:num>
  <w:num w:numId="20">
    <w:abstractNumId w:val="18"/>
  </w:num>
  <w:num w:numId="21">
    <w:abstractNumId w:val="21"/>
  </w:num>
  <w:num w:numId="22">
    <w:abstractNumId w:val="29"/>
  </w:num>
  <w:num w:numId="23">
    <w:abstractNumId w:val="28"/>
  </w:num>
  <w:num w:numId="24">
    <w:abstractNumId w:val="22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9"/>
  </w:num>
  <w:num w:numId="30">
    <w:abstractNumId w:val="20"/>
  </w:num>
  <w:num w:numId="31">
    <w:abstractNumId w:val="32"/>
  </w:num>
  <w:num w:numId="32">
    <w:abstractNumId w:val="16"/>
  </w:num>
  <w:num w:numId="33">
    <w:abstractNumId w:val="34"/>
  </w:num>
  <w:num w:numId="34">
    <w:abstractNumId w:val="24"/>
  </w:num>
  <w:num w:numId="35">
    <w:abstractNumId w:val="15"/>
  </w:num>
  <w:num w:numId="36">
    <w:abstractNumId w:val="1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83B"/>
    <w:rsid w:val="00014940"/>
    <w:rsid w:val="0009182B"/>
    <w:rsid w:val="000C05C7"/>
    <w:rsid w:val="001023AA"/>
    <w:rsid w:val="0010451B"/>
    <w:rsid w:val="00133992"/>
    <w:rsid w:val="00140B55"/>
    <w:rsid w:val="001428AB"/>
    <w:rsid w:val="001474CF"/>
    <w:rsid w:val="00156040"/>
    <w:rsid w:val="00164F59"/>
    <w:rsid w:val="001804AD"/>
    <w:rsid w:val="00191381"/>
    <w:rsid w:val="001C0FB3"/>
    <w:rsid w:val="001D2209"/>
    <w:rsid w:val="0021715E"/>
    <w:rsid w:val="002560C9"/>
    <w:rsid w:val="002646BB"/>
    <w:rsid w:val="00267360"/>
    <w:rsid w:val="0028166D"/>
    <w:rsid w:val="002A7CBC"/>
    <w:rsid w:val="002C043B"/>
    <w:rsid w:val="002E4E59"/>
    <w:rsid w:val="003100D2"/>
    <w:rsid w:val="003146B5"/>
    <w:rsid w:val="00340D3C"/>
    <w:rsid w:val="00341ACB"/>
    <w:rsid w:val="00356784"/>
    <w:rsid w:val="00370418"/>
    <w:rsid w:val="003D3C61"/>
    <w:rsid w:val="003F3055"/>
    <w:rsid w:val="00406B03"/>
    <w:rsid w:val="00411574"/>
    <w:rsid w:val="004C1113"/>
    <w:rsid w:val="004C15F9"/>
    <w:rsid w:val="004D013E"/>
    <w:rsid w:val="004D3B59"/>
    <w:rsid w:val="004E61AC"/>
    <w:rsid w:val="004E7872"/>
    <w:rsid w:val="004F3C4D"/>
    <w:rsid w:val="004F5626"/>
    <w:rsid w:val="005431A8"/>
    <w:rsid w:val="005504C8"/>
    <w:rsid w:val="00554151"/>
    <w:rsid w:val="00586FB2"/>
    <w:rsid w:val="005967A9"/>
    <w:rsid w:val="005A098E"/>
    <w:rsid w:val="005D129D"/>
    <w:rsid w:val="00607B1E"/>
    <w:rsid w:val="0063790D"/>
    <w:rsid w:val="00702ECA"/>
    <w:rsid w:val="00706618"/>
    <w:rsid w:val="00707EFD"/>
    <w:rsid w:val="00715F4C"/>
    <w:rsid w:val="00763C3D"/>
    <w:rsid w:val="007A1156"/>
    <w:rsid w:val="007D72BB"/>
    <w:rsid w:val="0085488A"/>
    <w:rsid w:val="0087039E"/>
    <w:rsid w:val="008D522D"/>
    <w:rsid w:val="008E67DB"/>
    <w:rsid w:val="00916D91"/>
    <w:rsid w:val="00942277"/>
    <w:rsid w:val="00955291"/>
    <w:rsid w:val="00957094"/>
    <w:rsid w:val="009674D2"/>
    <w:rsid w:val="00971BD1"/>
    <w:rsid w:val="00977386"/>
    <w:rsid w:val="009E6018"/>
    <w:rsid w:val="009F477D"/>
    <w:rsid w:val="00A37879"/>
    <w:rsid w:val="00A55806"/>
    <w:rsid w:val="00A934D6"/>
    <w:rsid w:val="00A93E64"/>
    <w:rsid w:val="00AA00C7"/>
    <w:rsid w:val="00AB718B"/>
    <w:rsid w:val="00AC3943"/>
    <w:rsid w:val="00AD2C56"/>
    <w:rsid w:val="00B00F3E"/>
    <w:rsid w:val="00B05667"/>
    <w:rsid w:val="00B1522F"/>
    <w:rsid w:val="00B16ED7"/>
    <w:rsid w:val="00B3042E"/>
    <w:rsid w:val="00B308BC"/>
    <w:rsid w:val="00BE3FAA"/>
    <w:rsid w:val="00C126B0"/>
    <w:rsid w:val="00C23D21"/>
    <w:rsid w:val="00C31D89"/>
    <w:rsid w:val="00C41ECD"/>
    <w:rsid w:val="00C61350"/>
    <w:rsid w:val="00C6195A"/>
    <w:rsid w:val="00C7183B"/>
    <w:rsid w:val="00CC0922"/>
    <w:rsid w:val="00CE2FC0"/>
    <w:rsid w:val="00D013D6"/>
    <w:rsid w:val="00D33CF6"/>
    <w:rsid w:val="00D55081"/>
    <w:rsid w:val="00D972CA"/>
    <w:rsid w:val="00E1281A"/>
    <w:rsid w:val="00E3390B"/>
    <w:rsid w:val="00E35E0F"/>
    <w:rsid w:val="00E626DE"/>
    <w:rsid w:val="00E63425"/>
    <w:rsid w:val="00E829B8"/>
    <w:rsid w:val="00EE6683"/>
    <w:rsid w:val="00EF7863"/>
    <w:rsid w:val="00F0650A"/>
    <w:rsid w:val="00F2558D"/>
    <w:rsid w:val="00F6076E"/>
    <w:rsid w:val="00F94B45"/>
    <w:rsid w:val="00F95FD0"/>
    <w:rsid w:val="00FA203F"/>
    <w:rsid w:val="00FB4D63"/>
    <w:rsid w:val="00FD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8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31D89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qFormat/>
    <w:locked/>
    <w:rsid w:val="00C31D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31D89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1D89"/>
    <w:rPr>
      <w:rFonts w:cs="Times New Roman"/>
      <w:b/>
      <w:bCs/>
    </w:rPr>
  </w:style>
  <w:style w:type="paragraph" w:styleId="a4">
    <w:name w:val="Normal (Web)"/>
    <w:basedOn w:val="a"/>
    <w:rsid w:val="00C31D89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1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31D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31D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C31D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ocked/>
    <w:rsid w:val="00C31D89"/>
    <w:rPr>
      <w:rFonts w:ascii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semiHidden/>
    <w:rsid w:val="00C31D89"/>
    <w:pPr>
      <w:spacing w:after="0" w:line="240" w:lineRule="auto"/>
      <w:ind w:left="720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character" w:customStyle="1" w:styleId="a7">
    <w:name w:val="Основной текст с отступом Знак"/>
    <w:locked/>
    <w:rsid w:val="00C31D89"/>
    <w:rPr>
      <w:rFonts w:ascii="Times New Roman" w:hAnsi="Times New Roman" w:cs="Times New Roman"/>
      <w:b/>
      <w:sz w:val="28"/>
      <w:szCs w:val="28"/>
      <w:lang w:eastAsia="ru-RU"/>
    </w:rPr>
  </w:style>
  <w:style w:type="paragraph" w:styleId="a8">
    <w:name w:val="Block Text"/>
    <w:basedOn w:val="a"/>
    <w:semiHidden/>
    <w:rsid w:val="00C31D89"/>
    <w:pPr>
      <w:spacing w:after="0" w:line="240" w:lineRule="auto"/>
      <w:ind w:left="180" w:right="-5" w:firstLine="36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9">
    <w:name w:val="Body Text"/>
    <w:basedOn w:val="a"/>
    <w:semiHidden/>
    <w:rsid w:val="00C31D89"/>
    <w:pPr>
      <w:spacing w:after="120"/>
    </w:pPr>
  </w:style>
  <w:style w:type="character" w:customStyle="1" w:styleId="aa">
    <w:name w:val="Основной текст Знак"/>
    <w:semiHidden/>
    <w:locked/>
    <w:rsid w:val="00C31D89"/>
    <w:rPr>
      <w:rFonts w:cs="Times New Roman"/>
    </w:rPr>
  </w:style>
  <w:style w:type="character" w:customStyle="1" w:styleId="50">
    <w:name w:val="Заголовок 5 Знак"/>
    <w:semiHidden/>
    <w:locked/>
    <w:rsid w:val="00C31D89"/>
    <w:rPr>
      <w:rFonts w:ascii="Cambria" w:hAnsi="Cambria" w:cs="Times New Roman"/>
      <w:color w:val="243F60"/>
    </w:rPr>
  </w:style>
  <w:style w:type="paragraph" w:styleId="20">
    <w:name w:val="Body Text 2"/>
    <w:basedOn w:val="a"/>
    <w:rsid w:val="00C31D89"/>
    <w:pPr>
      <w:spacing w:after="120" w:line="480" w:lineRule="auto"/>
    </w:pPr>
  </w:style>
  <w:style w:type="character" w:customStyle="1" w:styleId="21">
    <w:name w:val="Основной текст 2 Знак"/>
    <w:locked/>
    <w:rsid w:val="00C31D89"/>
    <w:rPr>
      <w:rFonts w:cs="Times New Roman"/>
    </w:rPr>
  </w:style>
  <w:style w:type="paragraph" w:styleId="3">
    <w:name w:val="Body Text Indent 3"/>
    <w:basedOn w:val="a"/>
    <w:semiHidden/>
    <w:rsid w:val="00C31D89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locked/>
    <w:rsid w:val="00C31D89"/>
    <w:pPr>
      <w:spacing w:after="0" w:line="240" w:lineRule="auto"/>
      <w:jc w:val="center"/>
    </w:pPr>
    <w:rPr>
      <w:rFonts w:ascii="Times New Roman" w:hAnsi="Times New Roman"/>
      <w:b/>
      <w:bCs/>
      <w:szCs w:val="24"/>
      <w:lang w:eastAsia="ru-RU"/>
    </w:rPr>
  </w:style>
  <w:style w:type="character" w:customStyle="1" w:styleId="ac">
    <w:name w:val="Название Знак"/>
    <w:rsid w:val="00C31D89"/>
    <w:rPr>
      <w:b/>
      <w:bCs/>
      <w:sz w:val="22"/>
      <w:szCs w:val="24"/>
      <w:lang w:val="ru-RU" w:eastAsia="ru-RU" w:bidi="ar-SA"/>
    </w:rPr>
  </w:style>
  <w:style w:type="paragraph" w:styleId="ad">
    <w:name w:val="footer"/>
    <w:basedOn w:val="a"/>
    <w:semiHidden/>
    <w:rsid w:val="00C31D8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rsid w:val="00C31D89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semiHidden/>
    <w:rsid w:val="00C31D89"/>
  </w:style>
  <w:style w:type="paragraph" w:styleId="af0">
    <w:name w:val="header"/>
    <w:basedOn w:val="a"/>
    <w:uiPriority w:val="99"/>
    <w:rsid w:val="00C31D89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F6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uiPriority w:val="99"/>
    <w:rsid w:val="00C31D89"/>
    <w:rPr>
      <w:rFonts w:eastAsia="Times New Roman"/>
      <w:sz w:val="22"/>
      <w:szCs w:val="22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F6076E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2560C9"/>
    <w:pPr>
      <w:ind w:left="720"/>
      <w:contextualSpacing/>
    </w:pPr>
  </w:style>
  <w:style w:type="paragraph" w:styleId="af5">
    <w:name w:val="footnote text"/>
    <w:basedOn w:val="a"/>
    <w:link w:val="af6"/>
    <w:semiHidden/>
    <w:rsid w:val="001560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56040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156040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ConsPlusNormal">
    <w:name w:val="ConsPlusNormal"/>
    <w:rsid w:val="00156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No Spacing"/>
    <w:uiPriority w:val="1"/>
    <w:qFormat/>
    <w:rsid w:val="0015604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cs="Times New Roman"/>
      <w:b/>
      <w:bCs/>
    </w:rPr>
  </w:style>
  <w:style w:type="paragraph" w:styleId="a4">
    <w:name w:val="Normal (Web)"/>
    <w:basedOn w:val="a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ocked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6">
    <w:name w:val="Body Text Indent"/>
    <w:basedOn w:val="a"/>
    <w:semiHidden/>
    <w:pPr>
      <w:spacing w:after="0" w:line="240" w:lineRule="auto"/>
      <w:ind w:left="720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character" w:customStyle="1" w:styleId="a7">
    <w:name w:val="Основной текст с отступом Знак"/>
    <w:locked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8">
    <w:name w:val="Block Text"/>
    <w:basedOn w:val="a"/>
    <w:semiHidden/>
    <w:pPr>
      <w:spacing w:after="0" w:line="240" w:lineRule="auto"/>
      <w:ind w:left="180" w:right="-5" w:firstLine="36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9">
    <w:name w:val="Body Text"/>
    <w:basedOn w:val="a"/>
    <w:semiHidden/>
    <w:pPr>
      <w:spacing w:after="120"/>
    </w:pPr>
  </w:style>
  <w:style w:type="character" w:customStyle="1" w:styleId="aa">
    <w:name w:val="Основной текст Знак"/>
    <w:semiHidden/>
    <w:locked/>
    <w:rPr>
      <w:rFonts w:cs="Times New Roman"/>
    </w:rPr>
  </w:style>
  <w:style w:type="character" w:customStyle="1" w:styleId="50">
    <w:name w:val="Заголовок 5 Знак"/>
    <w:semiHidden/>
    <w:locked/>
    <w:rPr>
      <w:rFonts w:ascii="Cambria" w:hAnsi="Cambria" w:cs="Times New Roman"/>
      <w:color w:val="243F60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Основной текст 2 Знак"/>
    <w:locked/>
    <w:rPr>
      <w:rFonts w:cs="Times New Roman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locked/>
    <w:pPr>
      <w:spacing w:after="0" w:line="240" w:lineRule="auto"/>
      <w:jc w:val="center"/>
    </w:pPr>
    <w:rPr>
      <w:rFonts w:ascii="Times New Roman" w:hAnsi="Times New Roman"/>
      <w:b/>
      <w:bCs/>
      <w:szCs w:val="24"/>
      <w:lang w:eastAsia="ru-RU"/>
    </w:rPr>
  </w:style>
  <w:style w:type="character" w:customStyle="1" w:styleId="ac">
    <w:name w:val="Название Знак"/>
    <w:rPr>
      <w:b/>
      <w:bCs/>
      <w:sz w:val="22"/>
      <w:szCs w:val="24"/>
      <w:lang w:val="ru-RU" w:eastAsia="ru-RU" w:bidi="ar-SA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semiHidden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F6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uiPriority w:val="99"/>
    <w:rPr>
      <w:rFonts w:eastAsia="Times New Roman"/>
      <w:sz w:val="22"/>
      <w:szCs w:val="22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F6076E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2560C9"/>
    <w:pPr>
      <w:ind w:left="720"/>
      <w:contextualSpacing/>
    </w:pPr>
  </w:style>
  <w:style w:type="paragraph" w:styleId="af5">
    <w:name w:val="footnote text"/>
    <w:basedOn w:val="a"/>
    <w:link w:val="af6"/>
    <w:semiHidden/>
    <w:rsid w:val="001560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56040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156040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ConsPlusNormal">
    <w:name w:val="ConsPlusNormal"/>
    <w:rsid w:val="00156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No Spacing"/>
    <w:uiPriority w:val="1"/>
    <w:qFormat/>
    <w:rsid w:val="001560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E26F6BB3BF3190C316AB908A22BC572B3756ABBF94FC424C8AEC715623E21344831ECCFFF1z9w2L" TargetMode="External"/><Relationship Id="rId13" Type="http://schemas.openxmlformats.org/officeDocument/2006/relationships/hyperlink" Target="consultantplus://offline/ref=CDA1E26F6BB3BF3190C316AB908A22BC532D3151A4BCC9F64A1586EE76597CF5140D8F1FCCFFF090z4wFL" TargetMode="External"/><Relationship Id="rId18" Type="http://schemas.openxmlformats.org/officeDocument/2006/relationships/hyperlink" Target="consultantplus://offline/ref=CDA1E26F6BB3BF3190C316AB908A22BC532D3151A4BCC9F64A1586EE76597CF5140D8F1FCCFFF093z4w9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A1E26F6BB3BF3190C316AB908A22BC5728335CA4BF94FC424C8AEC715623E21344831ECCFFF1z9w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A1E26F6BB3BF3190C316AB908A22BC532D3151A4BCC9F64A1586EE76597CF5140D8F1FCCFFF090z4wCL" TargetMode="External"/><Relationship Id="rId17" Type="http://schemas.openxmlformats.org/officeDocument/2006/relationships/hyperlink" Target="consultantplus://offline/ref=CDA1E26F6BB3BF3190C316AB908A22BC5728335CA4BF94FC424C8AEC715623E21344831ECCFFF1z9w3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A1E26F6BB3BF3190C316AB908A22BC5B213152A2BF94FC424C8AEC715623E21344831ECCFFF0z9w5L" TargetMode="External"/><Relationship Id="rId20" Type="http://schemas.openxmlformats.org/officeDocument/2006/relationships/hyperlink" Target="consultantplus://offline/ref=CDA1E26F6BB3BF3190C316AB908A22BC5728335CA4BF94FC424C8AEC715623E21344831ECCFFF1z9w5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1E26F6BB3BF3190C316AB908A22BC532D3456A1B0C9F64A1586EE76z5w9L" TargetMode="External"/><Relationship Id="rId24" Type="http://schemas.openxmlformats.org/officeDocument/2006/relationships/hyperlink" Target="consultantplus://offline/ref=CDA1E26F6BB3BF3190C316AB908A22BC5728335CA4BF94FC424C8AEC715623E21344831ECCFFF1z9w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A1E26F6BB3BF3190C316AB908A22BC532C3E5DA1B5C9F64A1586EE76597CF5140D8F1FCCFFF497z4wAL" TargetMode="External"/><Relationship Id="rId23" Type="http://schemas.openxmlformats.org/officeDocument/2006/relationships/hyperlink" Target="consultantplus://offline/ref=CDA1E26F6BB3BF3190C316AB908A22BC532D345DA6B2C9F64A1586EE76597CF5140D8F1FCCFFF194z4wE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DA1E26F6BB3BF3190C316AB908A22BC532C3755A2B2C9F64A1586EE76597CF5140D8F1FCCFFF090z4wFL" TargetMode="External"/><Relationship Id="rId19" Type="http://schemas.openxmlformats.org/officeDocument/2006/relationships/hyperlink" Target="consultantplus://offline/ref=CDA1E26F6BB3BF3190C316AB908A22BC5B213152A2BF94FC424C8AEC715623E21344831ECCFFF0z9w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1E26F6BB3BF3190C316AB908A22BC532C3E5DA1B5C9F64A1586EE76597CF5140D8F1FCCFFF497z4wAL" TargetMode="External"/><Relationship Id="rId14" Type="http://schemas.openxmlformats.org/officeDocument/2006/relationships/hyperlink" Target="consultantplus://offline/ref=CDA1E26F6BB3BF3190C316AB908A22BC532D3151A4BCC9F64A1586EE76597CF5140D8F1FCCFFF090z4w1L" TargetMode="External"/><Relationship Id="rId22" Type="http://schemas.openxmlformats.org/officeDocument/2006/relationships/hyperlink" Target="consultantplus://offline/ref=CDA1E26F6BB3BF3190C316AB908A22BC5B213152A2BF94FC424C8AEC715623E21344831ECCFFF0z9w5L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9764-5D0E-4111-A1BB-59EF8696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21815</Words>
  <Characters>124348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ноября 2001 года N 58-ОЗ</vt:lpstr>
    </vt:vector>
  </TitlesOfParts>
  <Company>Hewlett-Packard Company</Company>
  <LinksUpToDate>false</LinksUpToDate>
  <CharactersWithSpaces>145872</CharactersWithSpaces>
  <SharedDoc>false</SharedDoc>
  <HLinks>
    <vt:vector size="138" baseType="variant"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2752529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1048661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consultantplus://offline/ref=CDA1E26F6BB3BF3190C316AB908A22BC5728335CA4BF94FC424C8AEC715623E21344831ECCFFF1z9w7L</vt:lpwstr>
      </vt:variant>
      <vt:variant>
        <vt:lpwstr/>
      </vt:variant>
      <vt:variant>
        <vt:i4>7602274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consultantplus://offline/ref=CDA1E26F6BB3BF3190C316AB908A22BC532D345DA6B2C9F64A1586EE76597CF5140D8F1FCCFFF194z4wEL</vt:lpwstr>
      </vt:variant>
      <vt:variant>
        <vt:lpwstr/>
      </vt:variant>
      <vt:variant>
        <vt:i4>1048671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1048662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consultantplus://offline/ref=CDA1E26F6BB3BF3190C316AB908A22BC5728335CA4BF94FC424C8AEC715623E21344831ECCFFF1z9w4L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consultantplus://offline/ref=CDA1E26F6BB3BF3190C316AB908A22BC5728335CA4BF94FC424C8AEC715623E21344831ECCFFF1z9w5L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1048671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6357042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7602235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consultantplus://offline/ref=CDA1E26F6BB3BF3190C316AB908A22BC532D3151A4BCC9F64A1586EE76597CF5140D8F1FCCFFF093z4w9L</vt:lpwstr>
      </vt:variant>
      <vt:variant>
        <vt:lpwstr/>
      </vt:variant>
      <vt:variant>
        <vt:i4>1048657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consultantplus://offline/ref=CDA1E26F6BB3BF3190C316AB908A22BC5728335CA4BF94FC424C8AEC715623E21344831ECCFFF1z9w3L</vt:lpwstr>
      </vt:variant>
      <vt:variant>
        <vt:lpwstr/>
      </vt:variant>
      <vt:variant>
        <vt:i4>1048671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consultantplus://offline/ref=CDA1E26F6BB3BF3190C316AB908A22BC532C3E5DA1B5C9F64A1586EE76597CF5140D8F1FCCFFF497z4wAL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consultantplus://offline/ref=CDA1E26F6BB3BF3190C316AB908A22BC532D3151A4BCC9F64A1586EE76597CF5140D8F1FCCFFF090z4w1L</vt:lpwstr>
      </vt:variant>
      <vt:variant>
        <vt:lpwstr/>
      </vt:variant>
      <vt:variant>
        <vt:i4>7602279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consultantplus://offline/ref=CDA1E26F6BB3BF3190C316AB908A22BC532D3151A4BCC9F64A1586EE76597CF5140D8F1FCCFFF090z4wFL</vt:lpwstr>
      </vt:variant>
      <vt:variant>
        <vt:lpwstr/>
      </vt:variant>
      <vt:variant>
        <vt:i4>7602274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consultantplus://offline/ref=CDA1E26F6BB3BF3190C316AB908A22BC532D3151A4BCC9F64A1586EE76597CF5140D8F1FCCFFF090z4wCL</vt:lpwstr>
      </vt:variant>
      <vt:variant>
        <vt:lpwstr/>
      </vt:variant>
      <vt:variant>
        <vt:i4>4325463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consultantplus://offline/ref=CDA1E26F6BB3BF3190C316AB908A22BC532D3456A1B0C9F64A1586EE76z5w9L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consultantplus://offline/ref=CDA1E26F6BB3BF3190C316AB908A22BC532C3755A2B2C9F64A1586EE76597CF5140D8F1FCCFFF090z4wFL</vt:lpwstr>
      </vt:variant>
      <vt:variant>
        <vt:lpwstr/>
      </vt:variant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consultantplus://offline/ref=CDA1E26F6BB3BF3190C316AB908A22BC532C3E5DA1B5C9F64A1586EE76597CF5140D8F1FCCFFF497z4wAL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consultantplus://offline/ref=CDA1E26F6BB3BF3190C316AB908A22BC572B3756ABBF94FC424C8AEC715623E21344831ECCFFF1z9w2L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ноября 2001 года N 58-ОЗ</dc:title>
  <dc:creator>Elena</dc:creator>
  <cp:lastModifiedBy>СОШ №25</cp:lastModifiedBy>
  <cp:revision>8</cp:revision>
  <cp:lastPrinted>2016-11-03T11:24:00Z</cp:lastPrinted>
  <dcterms:created xsi:type="dcterms:W3CDTF">2014-12-23T09:52:00Z</dcterms:created>
  <dcterms:modified xsi:type="dcterms:W3CDTF">2016-11-03T11:25:00Z</dcterms:modified>
</cp:coreProperties>
</file>